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КРАСНОДАРСКИЙ КРАЙ</w:t>
      </w:r>
    </w:p>
    <w:p w:rsidR="004B118E" w:rsidRPr="004B118E" w:rsidRDefault="00D57239" w:rsidP="004B118E">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ТБИЛИССКИЙ</w:t>
      </w:r>
      <w:r w:rsidR="004B118E" w:rsidRPr="004B118E">
        <w:rPr>
          <w:rFonts w:ascii="Arial" w:eastAsia="Times New Roman" w:hAnsi="Arial" w:cs="Arial"/>
          <w:color w:val="000000"/>
          <w:sz w:val="24"/>
          <w:szCs w:val="24"/>
          <w:lang w:eastAsia="ru-RU"/>
        </w:rPr>
        <w:t xml:space="preserve"> РАЙОН</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proofErr w:type="gramStart"/>
      <w:r w:rsidRPr="004B118E">
        <w:rPr>
          <w:rFonts w:ascii="Arial" w:eastAsia="Times New Roman" w:hAnsi="Arial" w:cs="Arial"/>
          <w:color w:val="000000"/>
          <w:sz w:val="24"/>
          <w:szCs w:val="24"/>
          <w:lang w:eastAsia="ru-RU"/>
        </w:rPr>
        <w:t>АДМИНИСТРАЦИЯ</w:t>
      </w:r>
      <w:r w:rsidR="00D57239">
        <w:rPr>
          <w:rFonts w:ascii="Arial" w:eastAsia="Times New Roman" w:hAnsi="Arial" w:cs="Arial"/>
          <w:color w:val="000000"/>
          <w:sz w:val="24"/>
          <w:szCs w:val="24"/>
          <w:lang w:eastAsia="ru-RU"/>
        </w:rPr>
        <w:t xml:space="preserve"> </w:t>
      </w:r>
      <w:r w:rsidRPr="004B118E">
        <w:rPr>
          <w:rFonts w:ascii="Arial" w:eastAsia="Times New Roman" w:hAnsi="Arial" w:cs="Arial"/>
          <w:color w:val="000000"/>
          <w:sz w:val="24"/>
          <w:szCs w:val="24"/>
          <w:lang w:eastAsia="ru-RU"/>
        </w:rPr>
        <w:t> </w:t>
      </w:r>
      <w:r w:rsidR="00D57239">
        <w:rPr>
          <w:rFonts w:ascii="Arial" w:eastAsia="Times New Roman" w:hAnsi="Arial" w:cs="Arial"/>
          <w:color w:val="000000"/>
          <w:sz w:val="24"/>
          <w:szCs w:val="24"/>
          <w:lang w:eastAsia="ru-RU"/>
        </w:rPr>
        <w:t>НОВОВЛАДИМИРОВСКОГО</w:t>
      </w:r>
      <w:proofErr w:type="gramEnd"/>
      <w:r w:rsidRPr="004B118E">
        <w:rPr>
          <w:rFonts w:ascii="Arial" w:eastAsia="Times New Roman" w:hAnsi="Arial" w:cs="Arial"/>
          <w:color w:val="000000"/>
          <w:sz w:val="24"/>
          <w:szCs w:val="24"/>
          <w:lang w:eastAsia="ru-RU"/>
        </w:rPr>
        <w:t xml:space="preserve"> СЕЛЬСКОГО ПОСЕЛЕНИЯ</w:t>
      </w:r>
    </w:p>
    <w:p w:rsidR="004B118E" w:rsidRPr="004B118E" w:rsidRDefault="00D57239" w:rsidP="004B118E">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ТБИЛИССКОГО</w:t>
      </w:r>
      <w:r w:rsidR="004B118E" w:rsidRPr="004B118E">
        <w:rPr>
          <w:rFonts w:ascii="Arial" w:eastAsia="Times New Roman" w:hAnsi="Arial" w:cs="Arial"/>
          <w:color w:val="000000"/>
          <w:sz w:val="24"/>
          <w:szCs w:val="24"/>
          <w:lang w:eastAsia="ru-RU"/>
        </w:rPr>
        <w:t> РАЙОНА</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ПОСТАНОВЛЕНИЕ</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E813D6" w:rsidP="004B118E">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r w:rsidR="004B118E" w:rsidRPr="004B118E">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мая</w:t>
      </w:r>
      <w:r w:rsidR="004B118E" w:rsidRPr="004B118E">
        <w:rPr>
          <w:rFonts w:ascii="Arial" w:eastAsia="Times New Roman" w:hAnsi="Arial" w:cs="Arial"/>
          <w:color w:val="000000"/>
          <w:sz w:val="24"/>
          <w:szCs w:val="24"/>
          <w:lang w:eastAsia="ru-RU"/>
        </w:rPr>
        <w:t> 2021 года              </w:t>
      </w:r>
      <w:r>
        <w:rPr>
          <w:rFonts w:ascii="Arial" w:eastAsia="Times New Roman" w:hAnsi="Arial" w:cs="Arial"/>
          <w:color w:val="000000"/>
          <w:sz w:val="24"/>
          <w:szCs w:val="24"/>
          <w:lang w:eastAsia="ru-RU"/>
        </w:rPr>
        <w:t>                            № 40                   ст. Нововладимировская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b/>
          <w:bCs/>
          <w:color w:val="000000"/>
          <w:sz w:val="32"/>
          <w:szCs w:val="32"/>
          <w:lang w:eastAsia="ru-RU"/>
        </w:rPr>
        <w:t>Об утверждении административного регламента предоставления муниципальной услуги «Выдача порубочного билета»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соответствии с </w:t>
      </w:r>
      <w:bookmarkStart w:id="0" w:name="_Hlk65589404"/>
      <w:r w:rsidRPr="004B118E">
        <w:rPr>
          <w:rFonts w:ascii="Arial" w:eastAsia="Times New Roman" w:hAnsi="Arial" w:cs="Arial"/>
          <w:color w:val="000000"/>
          <w:sz w:val="24"/>
          <w:szCs w:val="24"/>
          <w:lang w:eastAsia="ru-RU"/>
        </w:rPr>
        <w:t>Федеральным законом </w:t>
      </w:r>
      <w:bookmarkEnd w:id="0"/>
      <w:r w:rsidRPr="004B118E">
        <w:rPr>
          <w:rFonts w:ascii="Arial" w:eastAsia="Times New Roman" w:hAnsi="Arial" w:cs="Arial"/>
          <w:color w:val="000000"/>
          <w:sz w:val="24"/>
          <w:szCs w:val="24"/>
          <w:lang w:eastAsia="ru-RU"/>
        </w:rPr>
        <w:t>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Федеральным законом от 24 ноября 1995 года № 181-ФЗ «О социальной защите инвалидов в Российской Федерации», с Законом Краснодарского края от 23 апреля 2013 года № 2695-КЗ «Об охране зеленых насаждений в Краснодарском крае», с Уставом </w:t>
      </w:r>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xml:space="preserve"> сельского поселения </w:t>
      </w:r>
      <w:r w:rsidR="00E813D6">
        <w:rPr>
          <w:rFonts w:ascii="Arial" w:eastAsia="Times New Roman" w:hAnsi="Arial" w:cs="Arial"/>
          <w:color w:val="000000"/>
          <w:sz w:val="24"/>
          <w:szCs w:val="24"/>
          <w:lang w:eastAsia="ru-RU"/>
        </w:rPr>
        <w:t>Тбилисского</w:t>
      </w:r>
      <w:r w:rsidRPr="004B118E">
        <w:rPr>
          <w:rFonts w:ascii="Arial" w:eastAsia="Times New Roman" w:hAnsi="Arial" w:cs="Arial"/>
          <w:color w:val="000000"/>
          <w:sz w:val="24"/>
          <w:szCs w:val="24"/>
          <w:lang w:eastAsia="ru-RU"/>
        </w:rPr>
        <w:t xml:space="preserve"> района, постановляю:</w:t>
      </w:r>
    </w:p>
    <w:p w:rsidR="004B118E" w:rsidRPr="004B118E" w:rsidRDefault="004B118E" w:rsidP="00157512">
      <w:pPr>
        <w:spacing w:after="0" w:line="240" w:lineRule="auto"/>
        <w:ind w:firstLine="709"/>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1. Утвердить административный регламент предоставления муниципальной услуги «Выдача порубочного билета», согласно </w:t>
      </w:r>
      <w:proofErr w:type="gramStart"/>
      <w:r w:rsidRPr="004B118E">
        <w:rPr>
          <w:rFonts w:ascii="Arial" w:eastAsia="Times New Roman" w:hAnsi="Arial" w:cs="Arial"/>
          <w:color w:val="000000"/>
          <w:sz w:val="24"/>
          <w:szCs w:val="24"/>
          <w:lang w:eastAsia="ru-RU"/>
        </w:rPr>
        <w:t>приложению</w:t>
      </w:r>
      <w:proofErr w:type="gramEnd"/>
      <w:r w:rsidRPr="004B118E">
        <w:rPr>
          <w:rFonts w:ascii="Arial" w:eastAsia="Times New Roman" w:hAnsi="Arial" w:cs="Arial"/>
          <w:color w:val="000000"/>
          <w:sz w:val="24"/>
          <w:szCs w:val="24"/>
          <w:lang w:eastAsia="ru-RU"/>
        </w:rPr>
        <w:t xml:space="preserve"> к настоящему постановлению.</w:t>
      </w:r>
    </w:p>
    <w:p w:rsidR="000D465E" w:rsidRPr="000D465E" w:rsidRDefault="000D465E" w:rsidP="000D465E">
      <w:pPr>
        <w:pStyle w:val="Standard"/>
        <w:ind w:firstLine="709"/>
        <w:jc w:val="both"/>
        <w:rPr>
          <w:rFonts w:ascii="Arial" w:eastAsia="Times New Roman" w:hAnsi="Arial" w:cs="Arial"/>
          <w:color w:val="000000"/>
          <w:kern w:val="0"/>
          <w:lang w:val="ru-RU" w:eastAsia="ru-RU" w:bidi="ar-SA"/>
        </w:rPr>
      </w:pPr>
      <w:r w:rsidRPr="000D465E">
        <w:rPr>
          <w:rFonts w:ascii="Arial" w:eastAsia="Times New Roman" w:hAnsi="Arial" w:cs="Arial"/>
          <w:color w:val="000000"/>
          <w:kern w:val="0"/>
          <w:lang w:val="ru-RU" w:eastAsia="ru-RU" w:bidi="ar-SA"/>
        </w:rPr>
        <w:t>2. В связи с принятием настоящего постановления считать утратившим силу:</w:t>
      </w:r>
    </w:p>
    <w:p w:rsidR="000D465E" w:rsidRPr="000D465E" w:rsidRDefault="000D465E" w:rsidP="000D465E">
      <w:pPr>
        <w:pStyle w:val="Standard"/>
        <w:ind w:firstLine="709"/>
        <w:jc w:val="both"/>
        <w:rPr>
          <w:rFonts w:ascii="Arial" w:eastAsia="Times New Roman" w:hAnsi="Arial" w:cs="Arial"/>
          <w:color w:val="000000"/>
          <w:kern w:val="0"/>
          <w:lang w:val="ru-RU" w:eastAsia="ru-RU" w:bidi="ar-SA"/>
        </w:rPr>
      </w:pPr>
      <w:r w:rsidRPr="000D465E">
        <w:rPr>
          <w:rFonts w:ascii="Arial" w:eastAsia="Times New Roman" w:hAnsi="Arial" w:cs="Arial"/>
          <w:color w:val="000000"/>
          <w:kern w:val="0"/>
          <w:lang w:val="ru-RU" w:eastAsia="ru-RU" w:bidi="ar-SA"/>
        </w:rPr>
        <w:t>постановление администрации Нововладимировского сельского поселения Тбилисского района от 28 января 2016 года № 13 «Об утверждении Административного регламента предоставления муниципальной услуги по выдаче порубочного билета на территории сельского поселения»;</w:t>
      </w:r>
    </w:p>
    <w:p w:rsidR="000D465E" w:rsidRPr="000D465E" w:rsidRDefault="000D465E" w:rsidP="000D465E">
      <w:pPr>
        <w:pStyle w:val="Standard"/>
        <w:ind w:firstLine="709"/>
        <w:jc w:val="both"/>
        <w:rPr>
          <w:rFonts w:ascii="Arial" w:eastAsia="Times New Roman" w:hAnsi="Arial" w:cs="Arial"/>
          <w:color w:val="000000"/>
          <w:kern w:val="0"/>
          <w:lang w:val="ru-RU" w:eastAsia="ru-RU" w:bidi="ar-SA"/>
        </w:rPr>
      </w:pPr>
      <w:r w:rsidRPr="000D465E">
        <w:rPr>
          <w:rFonts w:ascii="Arial" w:eastAsia="Times New Roman" w:hAnsi="Arial" w:cs="Arial"/>
          <w:color w:val="000000"/>
          <w:kern w:val="0"/>
          <w:lang w:val="ru-RU" w:eastAsia="ru-RU" w:bidi="ar-SA"/>
        </w:rPr>
        <w:t>постановление администрации Нововладимировского сельского поселения Тбилисского района от 15 апреля 2016 года № 53   О внесении изменений в постановление администрации Нововладимировского сельского поселения Тбилисского района от 28 января 2016 года № 13 «Об утверждении Административного регламента предоставления муниципальной услуги по выдаче порубочного билета на территории сельского поселения»;</w:t>
      </w:r>
    </w:p>
    <w:p w:rsidR="00157512" w:rsidRDefault="000D465E" w:rsidP="000D465E">
      <w:pPr>
        <w:pStyle w:val="Standard"/>
        <w:ind w:firstLine="709"/>
        <w:jc w:val="both"/>
      </w:pPr>
      <w:r w:rsidRPr="000D465E">
        <w:rPr>
          <w:rFonts w:ascii="Arial" w:eastAsia="Times New Roman" w:hAnsi="Arial" w:cs="Arial"/>
          <w:color w:val="000000"/>
          <w:kern w:val="0"/>
          <w:lang w:val="ru-RU" w:eastAsia="ru-RU" w:bidi="ar-SA"/>
        </w:rPr>
        <w:t>постановление администрации Нововладимировского сельского поселения Тбилисского района от 1 июля 2016 года № 80   О внесении изменений в постановление администрации Нововладимировского сельского поселения Тбилисского района от 28 января 2016 года № 13 «Об утверждении Административного регламента предоставления муниципальной услуги по выдаче порубочного билета на территории сельского поселения»</w:t>
      </w:r>
      <w:bookmarkStart w:id="1" w:name="_GoBack"/>
      <w:bookmarkEnd w:id="1"/>
      <w:r w:rsidR="00157512">
        <w:rPr>
          <w:rFonts w:ascii="Arial" w:hAnsi="Arial" w:cs="Arial"/>
          <w:lang w:val="ru-RU"/>
        </w:rPr>
        <w:t>3</w:t>
      </w:r>
      <w:r w:rsidR="00157512">
        <w:rPr>
          <w:rFonts w:ascii="Arial" w:hAnsi="Arial" w:cs="Arial"/>
        </w:rPr>
        <w:t xml:space="preserve">. </w:t>
      </w:r>
      <w:r w:rsidR="00157512">
        <w:rPr>
          <w:rFonts w:ascii="Arial" w:hAnsi="Arial" w:cs="Arial"/>
          <w:lang w:val="ru-RU"/>
        </w:rPr>
        <w:t>Р</w:t>
      </w:r>
      <w:proofErr w:type="spellStart"/>
      <w:r w:rsidR="00157512">
        <w:rPr>
          <w:rFonts w:ascii="Arial" w:hAnsi="Arial" w:cs="Arial"/>
        </w:rPr>
        <w:t>азместить</w:t>
      </w:r>
      <w:proofErr w:type="spellEnd"/>
      <w:r w:rsidR="00157512">
        <w:rPr>
          <w:rFonts w:ascii="Arial" w:hAnsi="Arial" w:cs="Arial"/>
        </w:rPr>
        <w:t xml:space="preserve"> </w:t>
      </w:r>
      <w:proofErr w:type="spellStart"/>
      <w:r w:rsidR="00157512">
        <w:rPr>
          <w:rFonts w:ascii="Arial" w:hAnsi="Arial" w:cs="Arial"/>
        </w:rPr>
        <w:t>настоящее</w:t>
      </w:r>
      <w:proofErr w:type="spellEnd"/>
      <w:r w:rsidR="00157512">
        <w:rPr>
          <w:rFonts w:ascii="Arial" w:hAnsi="Arial" w:cs="Arial"/>
        </w:rPr>
        <w:t xml:space="preserve"> </w:t>
      </w:r>
      <w:proofErr w:type="spellStart"/>
      <w:r w:rsidR="00157512">
        <w:rPr>
          <w:rFonts w:ascii="Arial" w:hAnsi="Arial" w:cs="Arial"/>
        </w:rPr>
        <w:t>постановление</w:t>
      </w:r>
      <w:proofErr w:type="spellEnd"/>
      <w:r w:rsidR="00157512">
        <w:rPr>
          <w:rFonts w:ascii="Arial" w:hAnsi="Arial" w:cs="Arial"/>
        </w:rPr>
        <w:t xml:space="preserve"> </w:t>
      </w:r>
      <w:proofErr w:type="spellStart"/>
      <w:r w:rsidR="00157512">
        <w:rPr>
          <w:rFonts w:ascii="Arial" w:hAnsi="Arial" w:cs="Arial"/>
        </w:rPr>
        <w:t>на</w:t>
      </w:r>
      <w:proofErr w:type="spellEnd"/>
      <w:r w:rsidR="00157512">
        <w:rPr>
          <w:rFonts w:ascii="Arial" w:hAnsi="Arial" w:cs="Arial"/>
        </w:rPr>
        <w:t xml:space="preserve"> </w:t>
      </w:r>
      <w:proofErr w:type="spellStart"/>
      <w:r w:rsidR="00157512">
        <w:rPr>
          <w:rFonts w:ascii="Arial" w:hAnsi="Arial" w:cs="Arial"/>
        </w:rPr>
        <w:t>официальном</w:t>
      </w:r>
      <w:proofErr w:type="spellEnd"/>
      <w:r w:rsidR="00157512">
        <w:rPr>
          <w:rFonts w:ascii="Arial" w:hAnsi="Arial" w:cs="Arial"/>
        </w:rPr>
        <w:t xml:space="preserve"> </w:t>
      </w:r>
      <w:proofErr w:type="spellStart"/>
      <w:r w:rsidR="00157512">
        <w:rPr>
          <w:rFonts w:ascii="Arial" w:hAnsi="Arial" w:cs="Arial"/>
        </w:rPr>
        <w:t>сайте</w:t>
      </w:r>
      <w:proofErr w:type="spellEnd"/>
      <w:r w:rsidR="00157512">
        <w:rPr>
          <w:rFonts w:ascii="Arial" w:hAnsi="Arial" w:cs="Arial"/>
        </w:rPr>
        <w:t xml:space="preserve"> </w:t>
      </w:r>
      <w:proofErr w:type="spellStart"/>
      <w:r w:rsidR="00157512">
        <w:rPr>
          <w:rFonts w:ascii="Arial" w:hAnsi="Arial" w:cs="Arial"/>
        </w:rPr>
        <w:t>администрации</w:t>
      </w:r>
      <w:proofErr w:type="spellEnd"/>
      <w:r w:rsidR="00157512">
        <w:rPr>
          <w:rFonts w:ascii="Arial" w:hAnsi="Arial" w:cs="Arial"/>
        </w:rPr>
        <w:t xml:space="preserve"> </w:t>
      </w:r>
      <w:r w:rsidR="00157512">
        <w:rPr>
          <w:rFonts w:ascii="Arial" w:hAnsi="Arial" w:cs="Arial"/>
          <w:lang w:val="ru-RU"/>
        </w:rPr>
        <w:t>Нововладимировского сельского поселения</w:t>
      </w:r>
      <w:r w:rsidR="00157512">
        <w:rPr>
          <w:rFonts w:ascii="Arial" w:hAnsi="Arial" w:cs="Arial"/>
        </w:rPr>
        <w:t xml:space="preserve"> </w:t>
      </w:r>
      <w:proofErr w:type="spellStart"/>
      <w:r w:rsidR="00157512">
        <w:rPr>
          <w:rFonts w:ascii="Arial" w:hAnsi="Arial" w:cs="Arial"/>
        </w:rPr>
        <w:t>Тбилисск</w:t>
      </w:r>
      <w:proofErr w:type="spellEnd"/>
      <w:r w:rsidR="00157512">
        <w:rPr>
          <w:rFonts w:ascii="Arial" w:hAnsi="Arial" w:cs="Arial"/>
          <w:lang w:val="ru-RU"/>
        </w:rPr>
        <w:t>ого</w:t>
      </w:r>
      <w:r w:rsidR="00157512">
        <w:rPr>
          <w:rFonts w:ascii="Arial" w:hAnsi="Arial" w:cs="Arial"/>
        </w:rPr>
        <w:t xml:space="preserve"> </w:t>
      </w:r>
      <w:proofErr w:type="spellStart"/>
      <w:r w:rsidR="00157512">
        <w:rPr>
          <w:rFonts w:ascii="Arial" w:hAnsi="Arial" w:cs="Arial"/>
        </w:rPr>
        <w:t>район</w:t>
      </w:r>
      <w:proofErr w:type="spellEnd"/>
      <w:r w:rsidR="00157512">
        <w:rPr>
          <w:rFonts w:ascii="Arial" w:hAnsi="Arial" w:cs="Arial"/>
          <w:lang w:val="ru-RU"/>
        </w:rPr>
        <w:t>а</w:t>
      </w:r>
      <w:r w:rsidR="00157512">
        <w:rPr>
          <w:rFonts w:ascii="Arial" w:hAnsi="Arial" w:cs="Arial"/>
        </w:rPr>
        <w:t xml:space="preserve"> в </w:t>
      </w:r>
      <w:proofErr w:type="spellStart"/>
      <w:r w:rsidR="00157512">
        <w:rPr>
          <w:rFonts w:ascii="Arial" w:hAnsi="Arial" w:cs="Arial"/>
        </w:rPr>
        <w:t>информационно-телекоммуникационной</w:t>
      </w:r>
      <w:proofErr w:type="spellEnd"/>
      <w:r w:rsidR="00157512">
        <w:rPr>
          <w:rFonts w:ascii="Arial" w:hAnsi="Arial" w:cs="Arial"/>
        </w:rPr>
        <w:t xml:space="preserve"> </w:t>
      </w:r>
      <w:proofErr w:type="spellStart"/>
      <w:r w:rsidR="00157512">
        <w:rPr>
          <w:rFonts w:ascii="Arial" w:hAnsi="Arial" w:cs="Arial"/>
        </w:rPr>
        <w:t>сети</w:t>
      </w:r>
      <w:proofErr w:type="spellEnd"/>
      <w:r w:rsidR="00157512">
        <w:rPr>
          <w:rFonts w:ascii="Arial" w:hAnsi="Arial" w:cs="Arial"/>
        </w:rPr>
        <w:t xml:space="preserve"> «</w:t>
      </w:r>
      <w:proofErr w:type="spellStart"/>
      <w:r w:rsidR="00157512">
        <w:rPr>
          <w:rFonts w:ascii="Arial" w:hAnsi="Arial" w:cs="Arial"/>
        </w:rPr>
        <w:t>Интернет</w:t>
      </w:r>
      <w:proofErr w:type="spellEnd"/>
      <w:r w:rsidR="00157512">
        <w:rPr>
          <w:rFonts w:ascii="Arial" w:hAnsi="Arial" w:cs="Arial"/>
        </w:rPr>
        <w:t>»</w:t>
      </w:r>
      <w:r w:rsidR="00157512">
        <w:rPr>
          <w:rFonts w:ascii="Arial" w:hAnsi="Arial" w:cs="Arial"/>
          <w:lang w:val="ru-RU"/>
        </w:rPr>
        <w:t>, а также обеспечить опубликование настоящего постановления в сетевом издании «Информационный портал   Тбилисского района».</w:t>
      </w:r>
    </w:p>
    <w:p w:rsidR="00157512" w:rsidRDefault="00157512" w:rsidP="00157512">
      <w:pPr>
        <w:pStyle w:val="Standard"/>
        <w:ind w:firstLine="709"/>
        <w:jc w:val="both"/>
      </w:pPr>
      <w:r>
        <w:rPr>
          <w:rFonts w:ascii="Arial" w:hAnsi="Arial" w:cs="Arial"/>
          <w:color w:val="000000"/>
          <w:lang w:val="ru-RU"/>
        </w:rPr>
        <w:t xml:space="preserve">4. </w:t>
      </w:r>
      <w:proofErr w:type="spellStart"/>
      <w:r>
        <w:rPr>
          <w:rFonts w:ascii="Arial" w:hAnsi="Arial" w:cs="Arial"/>
          <w:color w:val="000000"/>
        </w:rPr>
        <w:t>Контроль</w:t>
      </w:r>
      <w:proofErr w:type="spellEnd"/>
      <w:r>
        <w:rPr>
          <w:rFonts w:ascii="Arial" w:hAnsi="Arial" w:cs="Arial"/>
          <w:color w:val="000000"/>
        </w:rPr>
        <w:t xml:space="preserve"> за </w:t>
      </w:r>
      <w:proofErr w:type="spellStart"/>
      <w:r>
        <w:rPr>
          <w:rFonts w:ascii="Arial" w:hAnsi="Arial" w:cs="Arial"/>
          <w:color w:val="000000"/>
        </w:rPr>
        <w:t>выполнением</w:t>
      </w:r>
      <w:proofErr w:type="spellEnd"/>
      <w:r>
        <w:rPr>
          <w:rFonts w:ascii="Arial" w:hAnsi="Arial" w:cs="Arial"/>
          <w:color w:val="000000"/>
        </w:rPr>
        <w:t xml:space="preserve"> </w:t>
      </w:r>
      <w:proofErr w:type="spellStart"/>
      <w:r>
        <w:rPr>
          <w:rFonts w:ascii="Arial" w:hAnsi="Arial" w:cs="Arial"/>
          <w:color w:val="000000"/>
        </w:rPr>
        <w:t>настоящего</w:t>
      </w:r>
      <w:proofErr w:type="spellEnd"/>
      <w:r>
        <w:rPr>
          <w:rFonts w:ascii="Arial" w:hAnsi="Arial" w:cs="Arial"/>
          <w:color w:val="000000"/>
        </w:rPr>
        <w:t xml:space="preserve"> </w:t>
      </w:r>
      <w:proofErr w:type="spellStart"/>
      <w:r>
        <w:rPr>
          <w:rFonts w:ascii="Arial" w:hAnsi="Arial" w:cs="Arial"/>
          <w:color w:val="000000"/>
        </w:rPr>
        <w:t>постановления</w:t>
      </w:r>
      <w:proofErr w:type="spellEnd"/>
      <w:r>
        <w:rPr>
          <w:rFonts w:ascii="Arial" w:hAnsi="Arial" w:cs="Arial"/>
          <w:color w:val="000000"/>
        </w:rPr>
        <w:t xml:space="preserve"> </w:t>
      </w:r>
      <w:r>
        <w:rPr>
          <w:rFonts w:ascii="Arial" w:hAnsi="Arial" w:cs="Arial"/>
          <w:color w:val="000000"/>
          <w:lang w:val="ru-RU"/>
        </w:rPr>
        <w:t>оставляю за собой</w:t>
      </w:r>
    </w:p>
    <w:p w:rsidR="00157512" w:rsidRDefault="00157512" w:rsidP="00157512">
      <w:pPr>
        <w:pStyle w:val="Standard"/>
        <w:ind w:firstLine="709"/>
        <w:jc w:val="both"/>
      </w:pPr>
      <w:r>
        <w:rPr>
          <w:rFonts w:ascii="Arial" w:hAnsi="Arial" w:cs="Arial"/>
          <w:color w:val="000000"/>
          <w:lang w:val="ru-RU"/>
        </w:rPr>
        <w:t>5</w:t>
      </w:r>
      <w:r>
        <w:rPr>
          <w:rFonts w:ascii="Arial" w:hAnsi="Arial" w:cs="Arial"/>
          <w:color w:val="000000"/>
        </w:rPr>
        <w:t xml:space="preserve">. </w:t>
      </w:r>
      <w:proofErr w:type="spellStart"/>
      <w:r>
        <w:rPr>
          <w:rFonts w:ascii="Arial" w:hAnsi="Arial" w:cs="Arial"/>
          <w:color w:val="000000"/>
        </w:rPr>
        <w:t>Постановление</w:t>
      </w:r>
      <w:proofErr w:type="spellEnd"/>
      <w:r>
        <w:rPr>
          <w:rFonts w:ascii="Arial" w:hAnsi="Arial" w:cs="Arial"/>
          <w:color w:val="000000"/>
        </w:rPr>
        <w:t xml:space="preserve"> </w:t>
      </w:r>
      <w:proofErr w:type="spellStart"/>
      <w:r>
        <w:rPr>
          <w:rFonts w:ascii="Arial" w:hAnsi="Arial" w:cs="Arial"/>
          <w:color w:val="000000"/>
        </w:rPr>
        <w:t>вступает</w:t>
      </w:r>
      <w:proofErr w:type="spellEnd"/>
      <w:r>
        <w:rPr>
          <w:rFonts w:ascii="Arial" w:hAnsi="Arial" w:cs="Arial"/>
          <w:color w:val="000000"/>
        </w:rPr>
        <w:t xml:space="preserve"> в </w:t>
      </w:r>
      <w:proofErr w:type="spellStart"/>
      <w:r>
        <w:rPr>
          <w:rFonts w:ascii="Arial" w:hAnsi="Arial" w:cs="Arial"/>
          <w:color w:val="000000"/>
        </w:rPr>
        <w:t>силу</w:t>
      </w:r>
      <w:proofErr w:type="spellEnd"/>
      <w:r>
        <w:rPr>
          <w:rFonts w:ascii="Arial" w:hAnsi="Arial" w:cs="Arial"/>
          <w:color w:val="000000"/>
        </w:rPr>
        <w:t xml:space="preserve"> </w:t>
      </w:r>
      <w:proofErr w:type="spellStart"/>
      <w:r>
        <w:rPr>
          <w:rFonts w:ascii="Arial" w:hAnsi="Arial" w:cs="Arial"/>
        </w:rPr>
        <w:t>со</w:t>
      </w:r>
      <w:proofErr w:type="spellEnd"/>
      <w:r>
        <w:rPr>
          <w:rFonts w:ascii="Arial" w:hAnsi="Arial" w:cs="Arial"/>
        </w:rPr>
        <w:t xml:space="preserve"> дня </w:t>
      </w:r>
      <w:proofErr w:type="spellStart"/>
      <w:r>
        <w:rPr>
          <w:rFonts w:ascii="Arial" w:hAnsi="Arial" w:cs="Arial"/>
        </w:rPr>
        <w:t>его</w:t>
      </w:r>
      <w:proofErr w:type="spellEnd"/>
      <w:r>
        <w:rPr>
          <w:rFonts w:ascii="Arial" w:hAnsi="Arial" w:cs="Arial"/>
        </w:rPr>
        <w:t xml:space="preserve"> </w:t>
      </w:r>
      <w:r>
        <w:rPr>
          <w:rFonts w:ascii="Arial" w:hAnsi="Arial" w:cs="Arial"/>
          <w:lang w:val="ru-RU"/>
        </w:rPr>
        <w:t>официального опубликования</w:t>
      </w:r>
      <w:r>
        <w:rPr>
          <w:rFonts w:ascii="Arial" w:hAnsi="Arial" w:cs="Arial"/>
        </w:rPr>
        <w:t>.</w:t>
      </w:r>
    </w:p>
    <w:p w:rsidR="00157512" w:rsidRDefault="00157512" w:rsidP="00157512">
      <w:pPr>
        <w:pStyle w:val="Standard"/>
        <w:rPr>
          <w:rFonts w:ascii="Arial" w:hAnsi="Arial" w:cs="Arial"/>
        </w:rPr>
      </w:pPr>
    </w:p>
    <w:p w:rsidR="00157512" w:rsidRDefault="00157512" w:rsidP="00157512">
      <w:pPr>
        <w:pStyle w:val="Standard"/>
        <w:rPr>
          <w:rFonts w:ascii="Arial" w:hAnsi="Arial" w:cs="Arial"/>
        </w:rPr>
      </w:pPr>
    </w:p>
    <w:p w:rsidR="00157512" w:rsidRDefault="00157512" w:rsidP="00157512">
      <w:pPr>
        <w:pStyle w:val="Standard"/>
        <w:rPr>
          <w:rFonts w:ascii="Arial" w:hAnsi="Arial" w:cs="Arial"/>
        </w:rPr>
      </w:pPr>
    </w:p>
    <w:p w:rsidR="00157512" w:rsidRDefault="00157512" w:rsidP="00157512">
      <w:pPr>
        <w:pStyle w:val="Standard"/>
        <w:ind w:right="-5"/>
        <w:jc w:val="both"/>
      </w:pPr>
      <w:r>
        <w:rPr>
          <w:rFonts w:ascii="Arial" w:hAnsi="Arial" w:cs="Arial"/>
          <w:lang w:val="ru-RU"/>
        </w:rPr>
        <w:t>Г</w:t>
      </w:r>
      <w:proofErr w:type="spellStart"/>
      <w:r>
        <w:rPr>
          <w:rFonts w:ascii="Arial" w:hAnsi="Arial" w:cs="Arial"/>
        </w:rPr>
        <w:t>лав</w:t>
      </w:r>
      <w:proofErr w:type="spellEnd"/>
      <w:r>
        <w:rPr>
          <w:rFonts w:ascii="Arial" w:hAnsi="Arial" w:cs="Arial"/>
          <w:lang w:val="ru-RU"/>
        </w:rPr>
        <w:t>а</w:t>
      </w:r>
      <w:r>
        <w:rPr>
          <w:rFonts w:ascii="Arial" w:hAnsi="Arial" w:cs="Arial"/>
        </w:rPr>
        <w:t xml:space="preserve"> </w:t>
      </w:r>
      <w:r>
        <w:rPr>
          <w:rFonts w:ascii="Arial" w:hAnsi="Arial" w:cs="Arial"/>
          <w:lang w:val="ru-RU"/>
        </w:rPr>
        <w:t>Нововладимировского сельского поселения</w:t>
      </w:r>
    </w:p>
    <w:p w:rsidR="00157512" w:rsidRDefault="00157512" w:rsidP="00157512">
      <w:pPr>
        <w:pStyle w:val="Standard"/>
        <w:tabs>
          <w:tab w:val="left" w:pos="8505"/>
        </w:tabs>
        <w:ind w:right="-5"/>
        <w:jc w:val="both"/>
      </w:pPr>
      <w:proofErr w:type="spellStart"/>
      <w:r>
        <w:rPr>
          <w:rFonts w:ascii="Arial" w:hAnsi="Arial" w:cs="Arial"/>
          <w:spacing w:val="6"/>
        </w:rPr>
        <w:t>Тбилисск</w:t>
      </w:r>
      <w:proofErr w:type="spellEnd"/>
      <w:r>
        <w:rPr>
          <w:rFonts w:ascii="Arial" w:hAnsi="Arial" w:cs="Arial"/>
          <w:spacing w:val="6"/>
          <w:lang w:val="ru-RU"/>
        </w:rPr>
        <w:t>ого</w:t>
      </w:r>
      <w:r>
        <w:rPr>
          <w:rFonts w:ascii="Arial" w:hAnsi="Arial" w:cs="Arial"/>
          <w:spacing w:val="6"/>
        </w:rPr>
        <w:t xml:space="preserve"> </w:t>
      </w:r>
      <w:proofErr w:type="spellStart"/>
      <w:r>
        <w:rPr>
          <w:rFonts w:ascii="Arial" w:hAnsi="Arial" w:cs="Arial"/>
          <w:spacing w:val="6"/>
        </w:rPr>
        <w:t>район</w:t>
      </w:r>
      <w:proofErr w:type="spellEnd"/>
      <w:r>
        <w:rPr>
          <w:rFonts w:ascii="Arial" w:hAnsi="Arial" w:cs="Arial"/>
          <w:spacing w:val="6"/>
          <w:lang w:val="ru-RU"/>
        </w:rPr>
        <w:t>а</w:t>
      </w:r>
    </w:p>
    <w:p w:rsidR="00157512" w:rsidRDefault="00157512" w:rsidP="00157512">
      <w:pPr>
        <w:pStyle w:val="Standard"/>
        <w:tabs>
          <w:tab w:val="left" w:pos="8505"/>
        </w:tabs>
        <w:ind w:right="-5"/>
        <w:jc w:val="both"/>
      </w:pPr>
      <w:r>
        <w:rPr>
          <w:rFonts w:ascii="Arial" w:hAnsi="Arial" w:cs="Arial"/>
          <w:spacing w:val="6"/>
          <w:lang w:val="ru-RU"/>
        </w:rPr>
        <w:t xml:space="preserve">В.В. </w:t>
      </w:r>
      <w:proofErr w:type="spellStart"/>
      <w:r>
        <w:rPr>
          <w:rFonts w:ascii="Arial" w:hAnsi="Arial" w:cs="Arial"/>
          <w:spacing w:val="6"/>
          <w:lang w:val="ru-RU"/>
        </w:rPr>
        <w:t>Диков</w:t>
      </w:r>
      <w:proofErr w:type="spellEnd"/>
    </w:p>
    <w:p w:rsidR="00157512" w:rsidRDefault="00157512" w:rsidP="00157512">
      <w:pPr>
        <w:pStyle w:val="Standard"/>
        <w:ind w:left="4962"/>
        <w:jc w:val="center"/>
        <w:rPr>
          <w:rFonts w:ascii="Arial" w:hAnsi="Arial" w:cs="Arial"/>
        </w:rPr>
      </w:pP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ПРИЛОЖЕНИЕ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УТВЕРЖДЕНО</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постановлением администрации</w:t>
      </w:r>
    </w:p>
    <w:p w:rsidR="004B118E" w:rsidRPr="004B118E" w:rsidRDefault="00E813D6" w:rsidP="004B11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Нововладимировского</w:t>
      </w:r>
      <w:r w:rsidR="004B118E" w:rsidRPr="004B118E">
        <w:rPr>
          <w:rFonts w:ascii="Arial" w:eastAsia="Times New Roman" w:hAnsi="Arial" w:cs="Arial"/>
          <w:color w:val="000000"/>
          <w:sz w:val="24"/>
          <w:szCs w:val="24"/>
          <w:lang w:eastAsia="ru-RU"/>
        </w:rPr>
        <w:t> сельского поселения</w:t>
      </w:r>
    </w:p>
    <w:p w:rsidR="004B118E" w:rsidRPr="004B118E" w:rsidRDefault="00E813D6" w:rsidP="004B11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Тбилисского</w:t>
      </w:r>
      <w:r w:rsidR="004B118E" w:rsidRPr="004B118E">
        <w:rPr>
          <w:rFonts w:ascii="Arial" w:eastAsia="Times New Roman" w:hAnsi="Arial" w:cs="Arial"/>
          <w:color w:val="000000"/>
          <w:sz w:val="24"/>
          <w:szCs w:val="24"/>
          <w:lang w:eastAsia="ru-RU"/>
        </w:rPr>
        <w:t xml:space="preserve"> района</w:t>
      </w:r>
    </w:p>
    <w:p w:rsidR="004B118E" w:rsidRPr="004B118E" w:rsidRDefault="00157512" w:rsidP="004B11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12.05.2021 г. № 39</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b/>
          <w:bCs/>
          <w:color w:val="000000"/>
          <w:sz w:val="24"/>
          <w:szCs w:val="24"/>
          <w:lang w:eastAsia="ru-RU"/>
        </w:rPr>
        <w:t>Административный регламент</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b/>
          <w:bCs/>
          <w:color w:val="000000"/>
          <w:sz w:val="24"/>
          <w:szCs w:val="24"/>
          <w:lang w:eastAsia="ru-RU"/>
        </w:rPr>
        <w:t>предоставления муниципальной услуги </w:t>
      </w:r>
      <w:bookmarkStart w:id="2" w:name="_Hlk65589792"/>
      <w:r w:rsidRPr="004B118E">
        <w:rPr>
          <w:rFonts w:ascii="Arial" w:eastAsia="Times New Roman" w:hAnsi="Arial" w:cs="Arial"/>
          <w:b/>
          <w:bCs/>
          <w:color w:val="000000"/>
          <w:sz w:val="24"/>
          <w:szCs w:val="24"/>
          <w:lang w:eastAsia="ru-RU"/>
        </w:rPr>
        <w:t>«Выдача порубочного билета»</w:t>
      </w:r>
      <w:bookmarkEnd w:id="2"/>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bookmarkStart w:id="3" w:name="_Hlk66193709"/>
      <w:r w:rsidRPr="004B118E">
        <w:rPr>
          <w:rFonts w:ascii="Arial" w:eastAsia="Times New Roman" w:hAnsi="Arial" w:cs="Arial"/>
          <w:color w:val="000000"/>
          <w:sz w:val="24"/>
          <w:szCs w:val="24"/>
          <w:lang w:eastAsia="ru-RU"/>
        </w:rPr>
        <w:t>Раздел 1. ОБЩИЕ ПОЛОЖЕНИЯ</w:t>
      </w:r>
      <w:bookmarkEnd w:id="3"/>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bookmarkStart w:id="4" w:name="Par43"/>
      <w:bookmarkEnd w:id="4"/>
      <w:r w:rsidRPr="004B118E">
        <w:rPr>
          <w:rFonts w:ascii="Arial" w:eastAsia="Times New Roman" w:hAnsi="Arial" w:cs="Arial"/>
          <w:color w:val="000000"/>
          <w:sz w:val="24"/>
          <w:szCs w:val="24"/>
          <w:lang w:eastAsia="ru-RU"/>
        </w:rPr>
        <w:t>Подраздел 1.1. ПРЕДМЕТ РЕГУЛИРОВАНИЯ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АДМИНИСТРАТИВНОГО РЕГЛАМЕНТА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Административный регламент предоставления администрацией </w:t>
      </w:r>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xml:space="preserve"> сельского поселения </w:t>
      </w:r>
      <w:r w:rsidR="00E813D6">
        <w:rPr>
          <w:rFonts w:ascii="Arial" w:eastAsia="Times New Roman" w:hAnsi="Arial" w:cs="Arial"/>
          <w:color w:val="000000"/>
          <w:sz w:val="24"/>
          <w:szCs w:val="24"/>
          <w:lang w:eastAsia="ru-RU"/>
        </w:rPr>
        <w:t>Тбилисского</w:t>
      </w:r>
      <w:r w:rsidRPr="004B118E">
        <w:rPr>
          <w:rFonts w:ascii="Arial" w:eastAsia="Times New Roman" w:hAnsi="Arial" w:cs="Arial"/>
          <w:color w:val="000000"/>
          <w:sz w:val="24"/>
          <w:szCs w:val="24"/>
          <w:lang w:eastAsia="ru-RU"/>
        </w:rPr>
        <w:t xml:space="preserve"> района (далее - Регламент) муниципальной услуги «Выдача порубочного билета»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xml:space="preserve"> сельского поселения </w:t>
      </w:r>
      <w:r w:rsidR="00E813D6">
        <w:rPr>
          <w:rFonts w:ascii="Arial" w:eastAsia="Times New Roman" w:hAnsi="Arial" w:cs="Arial"/>
          <w:color w:val="000000"/>
          <w:sz w:val="24"/>
          <w:szCs w:val="24"/>
          <w:lang w:eastAsia="ru-RU"/>
        </w:rPr>
        <w:t>Тбилисского</w:t>
      </w:r>
      <w:r w:rsidRPr="004B118E">
        <w:rPr>
          <w:rFonts w:ascii="Arial" w:eastAsia="Times New Roman" w:hAnsi="Arial" w:cs="Arial"/>
          <w:color w:val="000000"/>
          <w:sz w:val="24"/>
          <w:szCs w:val="24"/>
          <w:lang w:eastAsia="ru-RU"/>
        </w:rPr>
        <w:t xml:space="preserve"> района муниципальной услуги «Выдача порубочного билета» (далее – муниципальная услуга).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Настоящий Регламент распространяется на правоотношения по выдаче порубочных билетов лицам, осуществляющим хозяйственную и иную деятельность на территории </w:t>
      </w:r>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xml:space="preserve"> сельского поселения </w:t>
      </w:r>
      <w:r w:rsidR="00E813D6">
        <w:rPr>
          <w:rFonts w:ascii="Arial" w:eastAsia="Times New Roman" w:hAnsi="Arial" w:cs="Arial"/>
          <w:color w:val="000000"/>
          <w:sz w:val="24"/>
          <w:szCs w:val="24"/>
          <w:lang w:eastAsia="ru-RU"/>
        </w:rPr>
        <w:t>Тбилисского</w:t>
      </w:r>
      <w:r w:rsidRPr="004B118E">
        <w:rPr>
          <w:rFonts w:ascii="Arial" w:eastAsia="Times New Roman" w:hAnsi="Arial" w:cs="Arial"/>
          <w:color w:val="000000"/>
          <w:sz w:val="24"/>
          <w:szCs w:val="24"/>
          <w:lang w:eastAsia="ru-RU"/>
        </w:rPr>
        <w:t xml:space="preserve"> района, для которой требуется вырубка (уничтожение) зеленых насаждений, расположенных на землях населенных пунктов </w:t>
      </w:r>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xml:space="preserve"> сельского поселения </w:t>
      </w:r>
      <w:r w:rsidR="00E813D6">
        <w:rPr>
          <w:rFonts w:ascii="Arial" w:eastAsia="Times New Roman" w:hAnsi="Arial" w:cs="Arial"/>
          <w:color w:val="000000"/>
          <w:sz w:val="24"/>
          <w:szCs w:val="24"/>
          <w:lang w:eastAsia="ru-RU"/>
        </w:rPr>
        <w:t>Тбилисского</w:t>
      </w:r>
      <w:r w:rsidRPr="004B118E">
        <w:rPr>
          <w:rFonts w:ascii="Arial" w:eastAsia="Times New Roman" w:hAnsi="Arial" w:cs="Arial"/>
          <w:color w:val="000000"/>
          <w:sz w:val="24"/>
          <w:szCs w:val="24"/>
          <w:lang w:eastAsia="ru-RU"/>
        </w:rPr>
        <w:t xml:space="preserve">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1.2. КРУГ ЗАЯВИТЕЛЕЙ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Заявителями на предоставление муниципальной услуги являются физические и юридические лица, осуществляющие хозяйственную и иную деятельность на территории </w:t>
      </w:r>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xml:space="preserve"> сельского поселения </w:t>
      </w:r>
      <w:r w:rsidR="00E813D6">
        <w:rPr>
          <w:rFonts w:ascii="Arial" w:eastAsia="Times New Roman" w:hAnsi="Arial" w:cs="Arial"/>
          <w:color w:val="000000"/>
          <w:sz w:val="24"/>
          <w:szCs w:val="24"/>
          <w:lang w:eastAsia="ru-RU"/>
        </w:rPr>
        <w:t>Тбилисского</w:t>
      </w:r>
      <w:r w:rsidRPr="004B118E">
        <w:rPr>
          <w:rFonts w:ascii="Arial" w:eastAsia="Times New Roman" w:hAnsi="Arial" w:cs="Arial"/>
          <w:color w:val="000000"/>
          <w:sz w:val="24"/>
          <w:szCs w:val="24"/>
          <w:lang w:eastAsia="ru-RU"/>
        </w:rPr>
        <w:t xml:space="preserve"> района, обращающиеся на законных основаниях за получением муниципальной услуги, а также их представители, наделенные соответствующими полномочиями, с заявлением о предоставлении муниципальной услуги (далее – заявители).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bookmarkStart w:id="5" w:name="_Hlk66194466"/>
      <w:r w:rsidRPr="004B118E">
        <w:rPr>
          <w:rFonts w:ascii="Arial" w:eastAsia="Times New Roman" w:hAnsi="Arial" w:cs="Arial"/>
          <w:color w:val="000000"/>
          <w:sz w:val="24"/>
          <w:szCs w:val="24"/>
          <w:lang w:eastAsia="ru-RU"/>
        </w:rPr>
        <w:t>Подраздел 1.3. ТРЕБОВАНИЯ К ПОРЯДКУ ИНФОРМИРОВАНИЯ</w:t>
      </w:r>
      <w:bookmarkEnd w:id="5"/>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О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1.3.1.1. Информирование о порядке предоставления муниципальной услуги осуществляется администрацией Нововладимировского сельского поселения Тбилисского района (далее – Уполномоченный орган, Администрация):</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в устной форме при личном приеме Заявителя;</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с использованием средств телефонной связи;</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путем направления письменного ответа на обращение Заявителя посредством почтовой связи;</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с использованием информационных материалов (брошюр, буклетов, памяток и т.д.);</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на информационных стендах;</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о входящем номере, под которым зарегистрировано заявление о предоставлении муниципальной услуги;</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о принятии решения по конкретному заявлению о предоставлении муниципальной услуги;</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о месте размещения на официальном сайте справочной информации по предоставлению муниципальной услуги;</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lastRenderedPageBreak/>
        <w:t>по иным вопросам, входящим в компетенцию должностных лиц Уполномоченного органа, не требующим дополнительного изучения.</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1.3.1.3. Консультирование по вопросам предоставления муниципальной услуги осуществляется бесплатно.</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Письменный ответ должен содержать полный и мотивированный ответ на поставленный вопрос.</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информация о порядке предоставления муниципальной услуги;</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сроки предоставления муниципальной услуги;</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размеры государственной пошлины и иных платежей, уплачиваемых Заявителем при получении муниципальной услуги, порядок их уплаты;</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порядок обжалования действий (бездействия), а также решений Уполномоченного органа, муниципальных служащих, МФЦ, работников МФЦ;</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шаблон и образец заполнения заявления для предоставления муниципальной услуги;</w:t>
      </w:r>
    </w:p>
    <w:p w:rsidR="00157512" w:rsidRP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иная информация, необходимая для предоставления муниципальной услуги.</w:t>
      </w:r>
    </w:p>
    <w:p w:rsidR="00157512" w:rsidRDefault="00157512" w:rsidP="00157512">
      <w:pPr>
        <w:spacing w:after="0" w:line="240" w:lineRule="auto"/>
        <w:ind w:firstLine="567"/>
        <w:jc w:val="both"/>
        <w:rPr>
          <w:rFonts w:ascii="Arial" w:eastAsia="Times New Roman" w:hAnsi="Arial" w:cs="Arial"/>
          <w:color w:val="000000"/>
          <w:sz w:val="24"/>
          <w:szCs w:val="24"/>
          <w:lang w:eastAsia="ru-RU"/>
        </w:rPr>
      </w:pPr>
      <w:r w:rsidRPr="00157512">
        <w:rPr>
          <w:rFonts w:ascii="Arial" w:eastAsia="Times New Roman" w:hAnsi="Arial" w:cs="Arial"/>
          <w:color w:val="000000"/>
          <w:sz w:val="24"/>
          <w:szCs w:val="24"/>
          <w:lang w:eastAsia="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4B118E" w:rsidRPr="004B118E" w:rsidRDefault="004B118E" w:rsidP="00157512">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1.3.3. Организации, участвующие в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1)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Раздел 2. СТАНДАРТ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2.1. НАИМЕНОВАНИЕ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Наименование муниципальной услуги - «Выдача порубочного билета».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2.2. НАИМЕНОВАНИЕ ОРГАНА, ПРЕДОСТАВЛЯЮЩЕГО МУНИЦИПАЛЬНУЮ УСЛУГУ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2.2.1. Предоставление муниципальной услуги осуществляется Уполномоченным органом.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Уполномоченный орган предоставляет муниципальную услугу через общий отдел Уполномоченного органа.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2.2.2. В предоставлении муниципальной услуги участвует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2.2.4. В процессе предоставления муниципальной услуги Уполномоченный орган, взаимодействует с:</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1) Управлением архитектуры и градостроительства администрации муниципального образования </w:t>
      </w:r>
      <w:r w:rsidR="00157512">
        <w:rPr>
          <w:rFonts w:ascii="Arial" w:eastAsia="Times New Roman" w:hAnsi="Arial" w:cs="Arial"/>
          <w:color w:val="000000"/>
          <w:sz w:val="24"/>
          <w:szCs w:val="24"/>
          <w:lang w:eastAsia="ru-RU"/>
        </w:rPr>
        <w:t>Тбилисский</w:t>
      </w:r>
      <w:r w:rsidRPr="004B118E">
        <w:rPr>
          <w:rFonts w:ascii="Arial" w:eastAsia="Times New Roman" w:hAnsi="Arial" w:cs="Arial"/>
          <w:color w:val="000000"/>
          <w:sz w:val="24"/>
          <w:szCs w:val="24"/>
          <w:lang w:eastAsia="ru-RU"/>
        </w:rPr>
        <w:t xml:space="preserve"> район;</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xml:space="preserve"> сельского поселения </w:t>
      </w:r>
      <w:r w:rsidR="00E813D6">
        <w:rPr>
          <w:rFonts w:ascii="Arial" w:eastAsia="Times New Roman" w:hAnsi="Arial" w:cs="Arial"/>
          <w:color w:val="000000"/>
          <w:sz w:val="24"/>
          <w:szCs w:val="24"/>
          <w:lang w:eastAsia="ru-RU"/>
        </w:rPr>
        <w:t>Тбилисского</w:t>
      </w:r>
      <w:r w:rsidRPr="004B118E">
        <w:rPr>
          <w:rFonts w:ascii="Arial" w:eastAsia="Times New Roman" w:hAnsi="Arial" w:cs="Arial"/>
          <w:color w:val="000000"/>
          <w:sz w:val="24"/>
          <w:szCs w:val="24"/>
          <w:lang w:eastAsia="ru-RU"/>
        </w:rPr>
        <w:t xml:space="preserve"> района.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2.3. ОПИСАНИЕ РЕЗУЛЬТАТА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2.3.1. Результатом предоставления муниципальной услуги является: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 порубочный билет;</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 отказ в предоставлении муниципальной услуги в форме уведомления.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2.4.1. Срок предоставления муниципальной услуги составляет не более 15 (пятнадцати) рабочих дней со дня регистрации заявления.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15 (пятнадцати) рабочих дней.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(пяти) дней со дня окончания произведенных работ.</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2.4.2. Срок приостановления предоставления муниципальной услуги законодательством не предусмотрен.</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2.4.3. В соответствии с актом обследования по форме, утвержденной Приложением № 5 к Регламенту, срок выдачи (направления) документов, являющихся результатом предоставления муниципальной услуги, со дня внесения заявителем платы за компенсационное озеленение составляет 3 (три) рабочих дня.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2.5. НОРМАТИВНЫЕ ПРОВОВЫЕ АКТЫ, РЕГУЛИРУЮЩИЕ ПРЕДОСТАВЛЕНИЕ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proofErr w:type="gramStart"/>
      <w:r w:rsidRPr="004B118E">
        <w:rPr>
          <w:rFonts w:ascii="Arial" w:eastAsia="Times New Roman" w:hAnsi="Arial" w:cs="Arial"/>
          <w:color w:val="000000"/>
          <w:sz w:val="24"/>
          <w:szCs w:val="24"/>
          <w:lang w:eastAsia="ru-RU"/>
        </w:rPr>
        <w:t>Перечень  нормативных</w:t>
      </w:r>
      <w:proofErr w:type="gramEnd"/>
      <w:r w:rsidRPr="004B118E">
        <w:rPr>
          <w:rFonts w:ascii="Arial" w:eastAsia="Times New Roman" w:hAnsi="Arial" w:cs="Arial"/>
          <w:color w:val="000000"/>
          <w:sz w:val="24"/>
          <w:szCs w:val="24"/>
          <w:lang w:eastAsia="ru-RU"/>
        </w:rPr>
        <w:t xml:space="preserve">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2.6. ИСЧЕРПЫВАЮЩИЙ ПЕРЕЧЕНЬ ДОКУМЕНТОВ,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НЕОБХОДИМЫХ В СООТВЕТСТВИИ С НОРМАТИВНЫМИ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ПРАВОВЫМИ АКТАМИ ДЛЯ ПРЕДОСТАВЛЕНИЯ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МУНИЦИПАЛЬНОЙ УСЛУГИ И УСЛУГ, КОТОРЫЕ ЯВЛЯЮТСЯ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НЕОБХОДИМЫМИ И ОБЯЗАТЕЛЬНЫМИ ДЛЯ ПРЕДОСТАВЛЕНИЯ МУНИЦИПАЛЬНОЙ УСЛУГИ, ПОДЛЕЖАЩИХ ПРЕДСТАВЛЕНИЮ</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ЗАЯВИТЕЛЕМ, СПОСОБЫ ИХ ПОЛУЧЕНИЯ ЗАЯВИТЕЛЕМ, В ТОМ ЧИСЛЕ В ЭЛЕКТРОННОЙ ФОРМЕ, ПОРЯДОК ИХ ПРЕДСТАВЛЕНИЯ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2.6.1. Для получения муниципальной услуги заявитель представляет следующие документы: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 заявление о выдаче порубочного билета. В заявлении указывается основание необходимости вырубки (уничтожения) зеленых насаждений согласно Приложению №1 к Регламенту;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Образец заполнения заявления приведен в Приложении №2 к Регламенту;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bookmarkStart w:id="6" w:name="sub_423"/>
      <w:r w:rsidRPr="004B118E">
        <w:rPr>
          <w:rFonts w:ascii="Arial" w:eastAsia="Times New Roman" w:hAnsi="Arial" w:cs="Arial"/>
          <w:color w:val="000000"/>
          <w:sz w:val="24"/>
          <w:szCs w:val="24"/>
          <w:lang w:eastAsia="ru-RU"/>
        </w:rPr>
        <w:t>2) информация о сроке выполнения работ;</w:t>
      </w:r>
      <w:bookmarkEnd w:id="6"/>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 банковские реквизиты заявителя;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6)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2.6.2. Перечень документов, необходимых для предоставления муниципальной услуги, является исчерпывающим.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2.6.4. Копии документов должны быть заверены в установленном порядке или представлены с предъявлением подлинника.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2.6.6. Заявление о предоставлении муниципальной услуги и сканированные копии документов, указанные в </w:t>
      </w:r>
      <w:proofErr w:type="gramStart"/>
      <w:r w:rsidRPr="004B118E">
        <w:rPr>
          <w:rFonts w:ascii="Arial" w:eastAsia="Times New Roman" w:hAnsi="Arial" w:cs="Arial"/>
          <w:color w:val="000000"/>
          <w:sz w:val="24"/>
          <w:szCs w:val="24"/>
          <w:lang w:eastAsia="ru-RU"/>
        </w:rPr>
        <w:t>настоящем подразделе</w:t>
      </w:r>
      <w:proofErr w:type="gramEnd"/>
      <w:r w:rsidRPr="004B118E">
        <w:rPr>
          <w:rFonts w:ascii="Arial" w:eastAsia="Times New Roman" w:hAnsi="Arial" w:cs="Arial"/>
          <w:color w:val="000000"/>
          <w:sz w:val="24"/>
          <w:szCs w:val="24"/>
          <w:lang w:eastAsia="ru-RU"/>
        </w:rPr>
        <w:t xml:space="preserve"> могут быть поданы в электронной форме через Единый портал, Региональный портал.</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случае невозможности предоставления подлинников, предоставляются нотариально заверенные копии.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w:t>
      </w:r>
      <w:r w:rsidRPr="004B118E">
        <w:rPr>
          <w:rFonts w:ascii="Arial" w:eastAsia="Times New Roman" w:hAnsi="Arial" w:cs="Arial"/>
          <w:color w:val="000000"/>
          <w:sz w:val="24"/>
          <w:szCs w:val="24"/>
          <w:lang w:eastAsia="ru-RU"/>
        </w:rPr>
        <w:lastRenderedPageBreak/>
        <w:t>соответствии с ними актами высшего исполнительного органа государственной власти Краснодарского края.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2.7. ИСЧЕРПЫВАЮЩИЙ ПЕРЕЧЕНЬ ДОКУМЕНТОВ,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НЕОБХОДИМЫХ В СООТВЕТСТВИИ С НОРМАТИВНЫМИ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ПРАВОВЫМИ АКТАМИ ДЛЯ ПРЕДОСТАВЛЕНИЯ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МУНИЦИПАЛЬНОЙ УСЛУГИ, КОТОРЫЕ НАХОДЯТСЯ 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РАСПОРЯЖЕНИИ ГОСУДАРСТВЕННЫХ ОРГАНОВ, ОРГАНОВ МЕСТНОГО САМОУПРАВЛЕНИЯ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И ИНЫХ ОРГАНОВ, УЧАСТВУЮЩИХ В ПРЕДОСТАВЛЕНИИ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 градостроительный план земельного участка.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2.7.3. Документы, перечисленные в пункте 2.7.1 настоящего подраздела Регламента,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2.8. УКАЗАНИЕ НА ЗАПРЕТ ТРЕБОВАТЬ ОТ ЗАЯВИТЕЛЯ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w:t>
      </w:r>
      <w:r w:rsidRPr="004B118E">
        <w:rPr>
          <w:rFonts w:ascii="Arial" w:eastAsia="Times New Roman" w:hAnsi="Arial" w:cs="Arial"/>
          <w:color w:val="000000"/>
          <w:sz w:val="24"/>
          <w:szCs w:val="24"/>
          <w:lang w:eastAsia="ru-RU"/>
        </w:rPr>
        <w:lastRenderedPageBreak/>
        <w:t>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w:t>
      </w:r>
      <w:r w:rsidRPr="004B118E">
        <w:rPr>
          <w:rFonts w:ascii="Arial" w:eastAsia="Times New Roman" w:hAnsi="Arial" w:cs="Arial"/>
          <w:color w:val="000000"/>
          <w:sz w:val="24"/>
          <w:szCs w:val="24"/>
          <w:lang w:eastAsia="ru-RU"/>
        </w:rPr>
        <w:lastRenderedPageBreak/>
        <w:t>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2.9. ИСЧЕРПЫВАЮЩИЙ ПЕРЕЧЕНЬ ОСНОВАНИЙ ДЛЯ ОТКАЗА В ПРИЕМЕ ДОКУМЕНТОВ, НЕОБХОДИМЫХ ДЛЯ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2.9.1. Основанием для отказа в приеме документов, необходимых для предоставления муниципальной услуги, является: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несоблюдение установленных нормативными правовыми актами требований, предъявляемых к электронной подписи.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Не может быть отказано заявителю в приеме дополнительных документов при наличии намерения их сдать.</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2.10. ИСЧЕРПЫВАЮЩИЙ ПЕРЕЧЕНЬ ОСНОВАНИЙ ДЛЯ ПРИОСТАНОВЛЕНИЯ ИЛИ ОТКАЗА В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2.10.2. Заявителю отказывается в предоставлении муниципальной услуги при наличии хотя бы одного из следующих оснований: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 особый статус зеленых насаждений, предполагаемых для вырубки (уничтожения):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б) памятники историко-культурного наследия;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деревья, кустарники, лианы, имеющие историческую и эстетическую ценность как неотъемлемые элементы ландшафта;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6) отрицательное заключение комиссии по обследованию зеленых насаждений.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7) представление заявителем документов в ненадлежащий орган.</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2 (двух) рабочих дней подлежат возврату заявителю лично под роспись в их получении.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Услуги, которые являются необходимыми и обязательными для представления муниципальной услуги, отсутствуют.</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2.12.2. Заявитель должен внести плату за проведение компенсационного озеленения при уничтожении зеленых насаждений, расположенных на землях населенных пунктов </w:t>
      </w:r>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xml:space="preserve"> сельского поселения </w:t>
      </w:r>
      <w:r w:rsidR="00E813D6">
        <w:rPr>
          <w:rFonts w:ascii="Arial" w:eastAsia="Times New Roman" w:hAnsi="Arial" w:cs="Arial"/>
          <w:color w:val="000000"/>
          <w:sz w:val="24"/>
          <w:szCs w:val="24"/>
          <w:lang w:eastAsia="ru-RU"/>
        </w:rPr>
        <w:t>Тбилисского</w:t>
      </w:r>
      <w:r w:rsidRPr="004B118E">
        <w:rPr>
          <w:rFonts w:ascii="Arial" w:eastAsia="Times New Roman" w:hAnsi="Arial" w:cs="Arial"/>
          <w:color w:val="000000"/>
          <w:sz w:val="24"/>
          <w:szCs w:val="24"/>
          <w:lang w:eastAsia="ru-RU"/>
        </w:rPr>
        <w:t xml:space="preserve"> района, которая исчисляется в соответствии с Порядком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являющимся приложением к Закону Краснодарского края от 23 апреля 2013 года № 2695-КЗ «Об охране зеленых насаждений в Краснодарском крае».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Плата вносится на единый счет местного бюджета с указанием назначения платежа.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несанкционированной вырубке (уничтожении) зеленых насаждений плата рассчитывается в пятикратном размере.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2.12.3.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2.13.4.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заявитель освобождается от обязанности платы.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2.12.5. Если вырубка (уничтожение) или повреждение зеленых насаждений связаны с санитарной рубкой, санитарной, омолаживающей или формовочной обрезкой, заявитель освобождается от обязанности платы.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2.13. ПОРЯДОК, РАЗМЕР И ОСНОВАНИЯ ВЗИМАНИЯ ПЛАТЫ ЗА ПРЕДОСТАВЛЕНИЕ УСЛУГ, КОТОРЫЕ ЯВЛЯЮТСЯ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НЕОБХОДИМЫМИ И ОБЯЗАТЕЛЬНЫМИ ДЛЯ ПРЕДОСТАВЛЕНИЯ МУНИЦИПАЛЬНОЙ УСЛУГИ, ВКЛЮЧАЯ ИНФОРМАЦИЮ О МЕТОДИКЕ РАСЧЕТА РАЗМЕРА ТАКОЙ ПЛАТЫ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2.15. СРОК И ПОРЯДОК РЕГИСТРАЦИИ ЗАПРОСА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ЗАЯВИТЕЛЯ О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И УСЛУГИ, ПРЕДОСТАВЛЯЕМОЙ ОРГАНИЗАЦИЕЙ,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УЧАСТВУЮЩЕЙ В ПРЕДОСТАВЛЕНИИ МУНИЦИПАЛЬНОЙ УСЛУГИ, В ТОМ ЧИСЛЕ В ЭЛЕКТРОННОЙ ФОРМЕ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bookmarkStart w:id="7" w:name="sub_212"/>
      <w:r w:rsidRPr="004B118E">
        <w:rPr>
          <w:rFonts w:ascii="Arial" w:eastAsia="Times New Roman" w:hAnsi="Arial" w:cs="Arial"/>
          <w:color w:val="000000"/>
          <w:sz w:val="24"/>
          <w:szCs w:val="24"/>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bookmarkEnd w:id="7"/>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(один) рабочий день.</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2.16. ТРЕБОВАНИЯ К ПОМЕЩЕНИЯМ, В КОТОРЫХ</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B118E">
        <w:rPr>
          <w:rFonts w:ascii="Arial" w:eastAsia="Times New Roman" w:hAnsi="Arial" w:cs="Arial"/>
          <w:color w:val="000000"/>
          <w:sz w:val="24"/>
          <w:szCs w:val="24"/>
          <w:lang w:eastAsia="ru-RU"/>
        </w:rPr>
        <w:t>сурдопереводчика</w:t>
      </w:r>
      <w:proofErr w:type="spellEnd"/>
      <w:r w:rsidRPr="004B118E">
        <w:rPr>
          <w:rFonts w:ascii="Arial" w:eastAsia="Times New Roman" w:hAnsi="Arial" w:cs="Arial"/>
          <w:color w:val="000000"/>
          <w:sz w:val="24"/>
          <w:szCs w:val="24"/>
          <w:lang w:eastAsia="ru-RU"/>
        </w:rPr>
        <w:t xml:space="preserve"> и </w:t>
      </w:r>
      <w:proofErr w:type="spellStart"/>
      <w:r w:rsidRPr="004B118E">
        <w:rPr>
          <w:rFonts w:ascii="Arial" w:eastAsia="Times New Roman" w:hAnsi="Arial" w:cs="Arial"/>
          <w:color w:val="000000"/>
          <w:sz w:val="24"/>
          <w:szCs w:val="24"/>
          <w:lang w:eastAsia="ru-RU"/>
        </w:rPr>
        <w:t>тифлосурдопереводчика</w:t>
      </w:r>
      <w:proofErr w:type="spellEnd"/>
      <w:r w:rsidRPr="004B118E">
        <w:rPr>
          <w:rFonts w:ascii="Arial" w:eastAsia="Times New Roman" w:hAnsi="Arial" w:cs="Arial"/>
          <w:color w:val="000000"/>
          <w:sz w:val="24"/>
          <w:szCs w:val="24"/>
          <w:lang w:eastAsia="ru-RU"/>
        </w:rPr>
        <w:t>;</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xml:space="preserve"> сельского поселения </w:t>
      </w:r>
      <w:r w:rsidR="00E813D6">
        <w:rPr>
          <w:rFonts w:ascii="Arial" w:eastAsia="Times New Roman" w:hAnsi="Arial" w:cs="Arial"/>
          <w:color w:val="000000"/>
          <w:sz w:val="24"/>
          <w:szCs w:val="24"/>
          <w:lang w:eastAsia="ru-RU"/>
        </w:rPr>
        <w:t>Тбилисского</w:t>
      </w:r>
      <w:r w:rsidRPr="004B118E">
        <w:rPr>
          <w:rFonts w:ascii="Arial" w:eastAsia="Times New Roman" w:hAnsi="Arial" w:cs="Arial"/>
          <w:color w:val="000000"/>
          <w:sz w:val="24"/>
          <w:szCs w:val="24"/>
          <w:lang w:eastAsia="ru-RU"/>
        </w:rPr>
        <w:t xml:space="preserve"> района, меры для обеспечения доступа инвалидов к месту жительства инвалида или в дистанционном режиме.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w:t>
      </w:r>
      <w:r w:rsidRPr="004B118E">
        <w:rPr>
          <w:rFonts w:ascii="Arial" w:eastAsia="Times New Roman" w:hAnsi="Arial" w:cs="Arial"/>
          <w:color w:val="000000"/>
          <w:sz w:val="24"/>
          <w:szCs w:val="24"/>
          <w:lang w:eastAsia="ru-RU"/>
        </w:rPr>
        <w:lastRenderedPageBreak/>
        <w:t>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Помещения МФЦ для работы с заявителями оборудуются электронной системой управления </w:t>
      </w:r>
      <w:proofErr w:type="gramStart"/>
      <w:r w:rsidRPr="004B118E">
        <w:rPr>
          <w:rFonts w:ascii="Arial" w:eastAsia="Times New Roman" w:hAnsi="Arial" w:cs="Arial"/>
          <w:color w:val="000000"/>
          <w:sz w:val="24"/>
          <w:szCs w:val="24"/>
          <w:lang w:eastAsia="ru-RU"/>
        </w:rPr>
        <w:t>очередью,  которая</w:t>
      </w:r>
      <w:proofErr w:type="gramEnd"/>
      <w:r w:rsidRPr="004B118E">
        <w:rPr>
          <w:rFonts w:ascii="Arial" w:eastAsia="Times New Roman" w:hAnsi="Arial" w:cs="Arial"/>
          <w:color w:val="000000"/>
          <w:sz w:val="24"/>
          <w:szCs w:val="24"/>
          <w:lang w:eastAsia="ru-RU"/>
        </w:rPr>
        <w:t xml:space="preserve"> представляет собой комплекс</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программно-аппаратных средств, позволяющих оптимизировать управление очередями заявителей.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2.16.2. Прием документов в Уполномоченном органе, осуществляется в кабинете Уполномоченного органа.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2.16.3.Помещения, предназначенные для приема заявителей, оборудуются информационными стендами, содержащими сведения.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Информационные стенды размещаются на видном, доступном месте.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Оформление информационных листов осуществляется удобным для чтения шрифтом - </w:t>
      </w:r>
      <w:proofErr w:type="spellStart"/>
      <w:r w:rsidRPr="004B118E">
        <w:rPr>
          <w:rFonts w:ascii="Arial" w:eastAsia="Times New Roman" w:hAnsi="Arial" w:cs="Arial"/>
          <w:color w:val="000000"/>
          <w:sz w:val="24"/>
          <w:szCs w:val="24"/>
          <w:lang w:eastAsia="ru-RU"/>
        </w:rPr>
        <w:t>Times</w:t>
      </w:r>
      <w:proofErr w:type="spellEnd"/>
      <w:r w:rsidRPr="004B118E">
        <w:rPr>
          <w:rFonts w:ascii="Arial" w:eastAsia="Times New Roman" w:hAnsi="Arial" w:cs="Arial"/>
          <w:color w:val="000000"/>
          <w:sz w:val="24"/>
          <w:szCs w:val="24"/>
          <w:lang w:eastAsia="ru-RU"/>
        </w:rPr>
        <w:t xml:space="preserve"> </w:t>
      </w:r>
      <w:proofErr w:type="spellStart"/>
      <w:r w:rsidRPr="004B118E">
        <w:rPr>
          <w:rFonts w:ascii="Arial" w:eastAsia="Times New Roman" w:hAnsi="Arial" w:cs="Arial"/>
          <w:color w:val="000000"/>
          <w:sz w:val="24"/>
          <w:szCs w:val="24"/>
          <w:lang w:eastAsia="ru-RU"/>
        </w:rPr>
        <w:t>New</w:t>
      </w:r>
      <w:proofErr w:type="spellEnd"/>
      <w:r w:rsidRPr="004B118E">
        <w:rPr>
          <w:rFonts w:ascii="Arial" w:eastAsia="Times New Roman" w:hAnsi="Arial" w:cs="Arial"/>
          <w:color w:val="000000"/>
          <w:sz w:val="24"/>
          <w:szCs w:val="24"/>
          <w:lang w:eastAsia="ru-RU"/>
        </w:rPr>
        <w:t xml:space="preserve"> </w:t>
      </w:r>
      <w:proofErr w:type="spellStart"/>
      <w:r w:rsidRPr="004B118E">
        <w:rPr>
          <w:rFonts w:ascii="Arial" w:eastAsia="Times New Roman" w:hAnsi="Arial" w:cs="Arial"/>
          <w:color w:val="000000"/>
          <w:sz w:val="24"/>
          <w:szCs w:val="24"/>
          <w:lang w:eastAsia="ru-RU"/>
        </w:rPr>
        <w:t>Roman</w:t>
      </w:r>
      <w:proofErr w:type="spellEnd"/>
      <w:r w:rsidRPr="004B118E">
        <w:rPr>
          <w:rFonts w:ascii="Arial" w:eastAsia="Times New Roman" w:hAnsi="Arial" w:cs="Arial"/>
          <w:color w:val="000000"/>
          <w:sz w:val="24"/>
          <w:szCs w:val="24"/>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комфортное расположение заявителя и должностного лица Уполномоченного органа;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возможность и удобство оформления заявителем письменного обращения;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телефонную связь;</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возможность копирования документов;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доступ к нормативным правовым актам, регулирующим предоставление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наличие письменных принадлежностей и бумаги формата A4.</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4B118E">
        <w:rPr>
          <w:rFonts w:ascii="Arial" w:eastAsia="Times New Roman" w:hAnsi="Arial" w:cs="Arial"/>
          <w:color w:val="000000"/>
          <w:sz w:val="24"/>
          <w:szCs w:val="24"/>
          <w:lang w:eastAsia="ru-RU"/>
        </w:rPr>
        <w:t>банкетками</w:t>
      </w:r>
      <w:proofErr w:type="spellEnd"/>
      <w:r w:rsidRPr="004B118E">
        <w:rPr>
          <w:rFonts w:ascii="Arial" w:eastAsia="Times New Roman" w:hAnsi="Arial" w:cs="Arial"/>
          <w:color w:val="000000"/>
          <w:sz w:val="24"/>
          <w:szCs w:val="24"/>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2.16.6. Прием заявителей при предоставлении муниципальной услуги осуществляется согласно графику (режиму) работы Уполномоченного органа,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2.16.7. Рабочее место должностного лица Уполномоченного органа, ответственного за предоставление муниципальной услуги, должно быть </w:t>
      </w:r>
      <w:r w:rsidRPr="004B118E">
        <w:rPr>
          <w:rFonts w:ascii="Arial" w:eastAsia="Times New Roman" w:hAnsi="Arial" w:cs="Arial"/>
          <w:color w:val="000000"/>
          <w:sz w:val="24"/>
          <w:szCs w:val="24"/>
          <w:lang w:eastAsia="ru-RU"/>
        </w:rPr>
        <w:lastRenderedPageBreak/>
        <w:t>оборудовано персональным компьютером с доступом к информационным ресурсам Уполномоченного органа.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B118E">
        <w:rPr>
          <w:rFonts w:ascii="Arial" w:eastAsia="Times New Roman" w:hAnsi="Arial" w:cs="Arial"/>
          <w:color w:val="000000"/>
          <w:sz w:val="24"/>
          <w:szCs w:val="24"/>
          <w:lang w:eastAsia="ru-RU"/>
        </w:rPr>
        <w:t>бэйджами</w:t>
      </w:r>
      <w:proofErr w:type="spellEnd"/>
      <w:r w:rsidRPr="004B118E">
        <w:rPr>
          <w:rFonts w:ascii="Arial" w:eastAsia="Times New Roman" w:hAnsi="Arial" w:cs="Arial"/>
          <w:color w:val="000000"/>
          <w:sz w:val="24"/>
          <w:szCs w:val="24"/>
          <w:lang w:eastAsia="ru-RU"/>
        </w:rPr>
        <w:t>) и (или) настольными табличками.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2.17. ПОКАЗАТЕЛИ ДОСТУПНОСТИ И КАЧЕСТВА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МУНИЦИПАЛЬНОЙ УСЛУГИ, В ТОМ ЧИСЛЕ КОЛИЧЕСТВО</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ВЗАИМОДЕЙСТВИЙ ЗАЯВИТЕЛЯ С ДОЛЖНОСТНЫМИ ЛИЦАМИ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ПРЕДОСТАВЛЕНИИ МУНИЦИПАЛЬНОЙ УСЛУГИ И ИХ</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ПРОДОЛЖИТЕЛЬНОСТЬ, ВОЗМОЖНОСТЬ ПОЛУЧЕНИЯ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МУНИЦИПАЛЬНОЙ УСЛУГИ В МФЦ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2.17.1. Основными показателями доступности и качества муниципальной услуги являются: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 возможность получения информации о ходе предоставления муниципальной услуги, в том числе с использованием порталов;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 установление должностных лиц, ответственных за предоставление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 установление и соблюдение требований к помещениям, в которых предоставляется услуга;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8) оперативность и достоверность предоставляемой информации;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9) отсутствие обоснованных жалоб;</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10) доступность информационных материалов.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2.18. ВОЗМОЖНОСТЬ ЛИБО НЕВОЗМОЖДНОСТЬ ПОЛУЧЕНИЯ МУНИЦИПАЛЬНОЙ УСЛУГИ В МФЦ ПРЕДСТАВЛЕНИЯ МУНИЦИПАЛЬНЫХ УСЛУГ (В ТОМ ЧИСЛЕ В ПОЛНОМ ОБЪЕМЕ), </w:t>
      </w:r>
      <w:bookmarkStart w:id="8" w:name="_Hlk65427931"/>
      <w:r w:rsidRPr="004B118E">
        <w:rPr>
          <w:rFonts w:ascii="Arial" w:eastAsia="Times New Roman" w:hAnsi="Arial" w:cs="Arial"/>
          <w:color w:val="000000"/>
          <w:sz w:val="24"/>
          <w:szCs w:val="24"/>
          <w:lang w:eastAsia="ru-RU"/>
        </w:rPr>
        <w:t xml:space="preserve">В ЛЮБОМ ТЕРРИТОРИАЛЬНОМ </w:t>
      </w:r>
      <w:r w:rsidRPr="004B118E">
        <w:rPr>
          <w:rFonts w:ascii="Arial" w:eastAsia="Times New Roman" w:hAnsi="Arial" w:cs="Arial"/>
          <w:color w:val="000000"/>
          <w:sz w:val="24"/>
          <w:szCs w:val="24"/>
          <w:lang w:eastAsia="ru-RU"/>
        </w:rPr>
        <w:lastRenderedPageBreak/>
        <w:t>ПОДРАЗДЕЛЕНИИ ОРГАНА, ПРЕДОСТАВЛЯЮЩЕГО МУНИЦИПАЛЬНУЮ УСЛУГУ, ПО ВЫБОРУ ЗАЯВИТЕЛЯ (ЭКСТЕРРИТОРИАЛЬНЫЙ ПРИНЦИП), </w:t>
      </w:r>
      <w:bookmarkEnd w:id="8"/>
      <w:r w:rsidRPr="004B118E">
        <w:rPr>
          <w:rFonts w:ascii="Arial" w:eastAsia="Times New Roman" w:hAnsi="Arial" w:cs="Arial"/>
          <w:color w:val="000000"/>
          <w:sz w:val="24"/>
          <w:szCs w:val="24"/>
          <w:lang w:eastAsia="ru-RU"/>
        </w:rPr>
        <w:t>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w:t>
      </w:r>
      <w:bookmarkStart w:id="9" w:name="_Hlk65427962"/>
      <w:r w:rsidRPr="004B118E">
        <w:rPr>
          <w:rFonts w:ascii="Arial" w:eastAsia="Times New Roman" w:hAnsi="Arial" w:cs="Arial"/>
          <w:color w:val="000000"/>
          <w:sz w:val="24"/>
          <w:szCs w:val="24"/>
          <w:lang w:eastAsia="ru-RU"/>
        </w:rPr>
        <w:t>(ДАЛЕЕ – КОМПЛЕКСНЫЙ ЗАПРОС)</w:t>
      </w:r>
      <w:bookmarkEnd w:id="9"/>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1 (одного) рабочего дня, следующего за днем получения комплексного запроса.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4" w:history="1">
        <w:r w:rsidRPr="004B118E">
          <w:rPr>
            <w:rFonts w:ascii="Arial" w:eastAsia="Times New Roman" w:hAnsi="Arial" w:cs="Arial"/>
            <w:color w:val="000000"/>
            <w:sz w:val="24"/>
            <w:szCs w:val="24"/>
            <w:lang w:eastAsia="ru-RU"/>
          </w:rPr>
          <w:t>пункта 2 части 1 статьи 7</w:t>
        </w:r>
      </w:hyperlink>
      <w:r w:rsidRPr="004B118E">
        <w:rPr>
          <w:rFonts w:ascii="Arial" w:eastAsia="Times New Roman" w:hAnsi="Arial" w:cs="Arial"/>
          <w:color w:val="000000"/>
          <w:sz w:val="24"/>
          <w:szCs w:val="24"/>
          <w:lang w:eastAsia="ru-RU"/>
        </w:rPr>
        <w:t xml:space="preserve"> Федерального закона № 210-ФЗ, а также сведений, документов и (или) </w:t>
      </w:r>
      <w:r w:rsidRPr="004B118E">
        <w:rPr>
          <w:rFonts w:ascii="Arial" w:eastAsia="Times New Roman" w:hAnsi="Arial" w:cs="Arial"/>
          <w:color w:val="000000"/>
          <w:sz w:val="24"/>
          <w:szCs w:val="24"/>
          <w:lang w:eastAsia="ru-RU"/>
        </w:rPr>
        <w:lastRenderedPageBreak/>
        <w:t>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5" w:history="1">
        <w:r w:rsidRPr="004B118E">
          <w:rPr>
            <w:rFonts w:ascii="Arial" w:eastAsia="Times New Roman" w:hAnsi="Arial" w:cs="Arial"/>
            <w:color w:val="000000"/>
            <w:sz w:val="24"/>
            <w:szCs w:val="24"/>
            <w:lang w:eastAsia="ru-RU"/>
          </w:rPr>
          <w:t>части 2 статьи 1</w:t>
        </w:r>
      </w:hyperlink>
      <w:r w:rsidRPr="004B118E">
        <w:rPr>
          <w:rFonts w:ascii="Arial" w:eastAsia="Times New Roman" w:hAnsi="Arial" w:cs="Arial"/>
          <w:color w:val="000000"/>
          <w:sz w:val="24"/>
          <w:szCs w:val="24"/>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2.18.5. </w:t>
      </w:r>
      <w:hyperlink r:id="rId6" w:history="1">
        <w:r w:rsidRPr="004B118E">
          <w:rPr>
            <w:rFonts w:ascii="Arial" w:eastAsia="Times New Roman" w:hAnsi="Arial" w:cs="Arial"/>
            <w:color w:val="000000"/>
            <w:sz w:val="24"/>
            <w:szCs w:val="24"/>
            <w:lang w:eastAsia="ru-RU"/>
          </w:rPr>
          <w:t>Примерная форма</w:t>
        </w:r>
      </w:hyperlink>
      <w:r w:rsidRPr="004B118E">
        <w:rPr>
          <w:rFonts w:ascii="Arial" w:eastAsia="Times New Roman" w:hAnsi="Arial" w:cs="Arial"/>
          <w:color w:val="000000"/>
          <w:sz w:val="24"/>
          <w:szCs w:val="24"/>
          <w:lang w:eastAsia="ru-RU"/>
        </w:rPr>
        <w:t> комплексного запроса, а также </w:t>
      </w:r>
      <w:hyperlink r:id="rId7" w:history="1">
        <w:r w:rsidRPr="004B118E">
          <w:rPr>
            <w:rFonts w:ascii="Arial" w:eastAsia="Times New Roman" w:hAnsi="Arial" w:cs="Arial"/>
            <w:color w:val="000000"/>
            <w:sz w:val="24"/>
            <w:szCs w:val="24"/>
            <w:lang w:eastAsia="ru-RU"/>
          </w:rPr>
          <w:t>порядок</w:t>
        </w:r>
      </w:hyperlink>
      <w:r w:rsidRPr="004B118E">
        <w:rPr>
          <w:rFonts w:ascii="Arial" w:eastAsia="Times New Roman" w:hAnsi="Arial" w:cs="Arial"/>
          <w:color w:val="000000"/>
          <w:sz w:val="24"/>
          <w:szCs w:val="24"/>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2.18.6. Направление МФЦ заявлений, а также указанных в </w:t>
      </w:r>
      <w:hyperlink r:id="rId8" w:history="1">
        <w:r w:rsidRPr="004B118E">
          <w:rPr>
            <w:rFonts w:ascii="Arial" w:eastAsia="Times New Roman" w:hAnsi="Arial" w:cs="Arial"/>
            <w:color w:val="000000"/>
            <w:sz w:val="24"/>
            <w:szCs w:val="24"/>
            <w:lang w:eastAsia="ru-RU"/>
          </w:rPr>
          <w:t>пункте 2.18.4</w:t>
        </w:r>
      </w:hyperlink>
      <w:r w:rsidRPr="004B118E">
        <w:rPr>
          <w:rFonts w:ascii="Arial" w:eastAsia="Times New Roman" w:hAnsi="Arial" w:cs="Arial"/>
          <w:color w:val="000000"/>
          <w:sz w:val="24"/>
          <w:szCs w:val="24"/>
          <w:lang w:eastAsia="ru-RU"/>
        </w:rPr>
        <w:t> подраздела 2.18 раздела 2 Регламента документов в органы, предоставляющие муниципальные услуги, осуществляется, не позднее 1 (одного) рабочего дня, следующего за днем получения комплексного запроса.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w:t>
      </w:r>
      <w:r w:rsidRPr="004B118E">
        <w:rPr>
          <w:rFonts w:ascii="Arial" w:eastAsia="Times New Roman" w:hAnsi="Arial" w:cs="Arial"/>
          <w:color w:val="000000"/>
          <w:sz w:val="24"/>
          <w:szCs w:val="24"/>
          <w:lang w:eastAsia="ru-RU"/>
        </w:rPr>
        <w:lastRenderedPageBreak/>
        <w:t>предоставления конкретной муниципальной услуги, указанной в комплексном запросе.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Указанная информация предоставляется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 в ходе личного приема заявителя;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 по телефону;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 по электронной почте.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МФЦ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Уполномоченный орган;</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через МФЦ в Уполномоченный орган;</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Для получения муниципальной услуги </w:t>
      </w:r>
      <w:proofErr w:type="gramStart"/>
      <w:r w:rsidRPr="004B118E">
        <w:rPr>
          <w:rFonts w:ascii="Arial" w:eastAsia="Times New Roman" w:hAnsi="Arial" w:cs="Arial"/>
          <w:color w:val="000000"/>
          <w:sz w:val="24"/>
          <w:szCs w:val="24"/>
          <w:lang w:eastAsia="ru-RU"/>
        </w:rPr>
        <w:t>заявитель  вправе</w:t>
      </w:r>
      <w:proofErr w:type="gramEnd"/>
      <w:r w:rsidRPr="004B118E">
        <w:rPr>
          <w:rFonts w:ascii="Arial" w:eastAsia="Times New Roman" w:hAnsi="Arial" w:cs="Arial"/>
          <w:color w:val="000000"/>
          <w:sz w:val="24"/>
          <w:szCs w:val="24"/>
          <w:lang w:eastAsia="ru-RU"/>
        </w:rPr>
        <w:t xml:space="preserve">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bookmarkStart w:id="10" w:name="sub_7111"/>
      <w:r w:rsidRPr="004B118E">
        <w:rPr>
          <w:rFonts w:ascii="Arial" w:eastAsia="Times New Roman" w:hAnsi="Arial" w:cs="Arial"/>
          <w:color w:val="000000"/>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End w:id="10"/>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Использование вышеуказанных технологий проводится при наличии технической возможности.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w:t>
      </w:r>
      <w:r w:rsidRPr="004B118E">
        <w:rPr>
          <w:rFonts w:ascii="Arial" w:eastAsia="Times New Roman" w:hAnsi="Arial" w:cs="Arial"/>
          <w:color w:val="000000"/>
          <w:sz w:val="24"/>
          <w:szCs w:val="24"/>
          <w:lang w:eastAsia="ru-RU"/>
        </w:rPr>
        <w:lastRenderedPageBreak/>
        <w:t>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для авторизации заявителю необходимо ввести страховой номер индивидуального лицевого счета застрахованного лица, выданный Пенсионным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2.19.8. МФЦ при обращении заявителя за предоставлением муниципальной услуги осуществляют:</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4B118E">
        <w:rPr>
          <w:rFonts w:ascii="Arial" w:eastAsia="Times New Roman" w:hAnsi="Arial" w:cs="Arial"/>
          <w:color w:val="000000"/>
          <w:sz w:val="24"/>
          <w:szCs w:val="24"/>
          <w:lang w:eastAsia="ru-RU"/>
        </w:rPr>
        <w:lastRenderedPageBreak/>
        <w:t>хранения, принятых от заявителя, обеспечивая их заверение электронной подписью в установленном порядке;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3.1. СОСТАВ И ПОСЛЕДОВАТЕЛЬНОСТЬ, И СРОКИ ВЫПОЛНЕНИЯ АДМИНИСТРАТИВНЫХ ПРОЦЕДУР (ДЕЙСТВИЙ), ТРЕБОВАНИЯ К ПОРЯДКУ ВЫПОЛНЕНИЯ</w:t>
      </w:r>
      <w:r w:rsidRPr="004B118E">
        <w:rPr>
          <w:rFonts w:ascii="Arial" w:eastAsia="Times New Roman" w:hAnsi="Arial" w:cs="Arial"/>
          <w:color w:val="000000"/>
          <w:sz w:val="24"/>
          <w:szCs w:val="24"/>
          <w:lang w:eastAsia="ru-RU"/>
        </w:rPr>
        <w:b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3.1.1. Предоставление муниципальной услуги включает в себя следующие административные процедуры (действия):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 выдача заявителю результата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bookmarkStart w:id="11" w:name="OLE_LINK12"/>
      <w:bookmarkStart w:id="12" w:name="OLE_LINK13"/>
      <w:bookmarkStart w:id="13" w:name="OLE_LINK14"/>
      <w:bookmarkEnd w:id="11"/>
      <w:bookmarkEnd w:id="12"/>
      <w:r w:rsidRPr="004B118E">
        <w:rPr>
          <w:rFonts w:ascii="Arial" w:eastAsia="Times New Roman" w:hAnsi="Arial" w:cs="Arial"/>
          <w:color w:val="000000"/>
          <w:sz w:val="24"/>
          <w:szCs w:val="24"/>
          <w:lang w:eastAsia="ru-RU"/>
        </w:rPr>
        <w:t>Административные процедуры (действия):</w:t>
      </w:r>
      <w:bookmarkEnd w:id="13"/>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В целях предоставления муниципальной услуги, в том числе осуществляется прием заявителей по предварительной записи.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Запись на прием проводится посредством Единого портала, Регионального портала.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Использование вышеуказанных технологий проводится при наличии технической возможности.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3.1.2.2. При обращении заявителя в Уполномоченный орган, ответственный специалист при приеме заявления: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устанавливает предмет обращения;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проверяет соответствие представленных документов установленным требованиям, удостоверяясь, что:</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тексты документов написаны разборчиво;</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фамилии, имена и отчества физических лиц, адреса их мест жительства написаны полностью;</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в документах нет подчисток, приписок, зачеркнутых слов и иных не оговоренных в них исправлений;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документы не исполнены карандашом;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документы не имеют серьезных повреждений, наличие которых не позволяет однозначно истолковать их содержание;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срок действия документов не истек;</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документы содержат информацию, необходимую для предоставления муниципальной услуги, указанной в заявлении;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документы представлены в полном объеме;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осуществляет копирование (сканирование) документов, предусмотренных пунктами 1-7, 9, 10, 14, 17 и 18 части 6 статьи 7 Федерального </w:t>
      </w:r>
      <w:proofErr w:type="gramStart"/>
      <w:r w:rsidRPr="004B118E">
        <w:rPr>
          <w:rFonts w:ascii="Arial" w:eastAsia="Times New Roman" w:hAnsi="Arial" w:cs="Arial"/>
          <w:color w:val="000000"/>
          <w:sz w:val="24"/>
          <w:szCs w:val="24"/>
          <w:lang w:eastAsia="ru-RU"/>
        </w:rPr>
        <w:t>закона  №</w:t>
      </w:r>
      <w:proofErr w:type="gramEnd"/>
      <w:r w:rsidRPr="004B118E">
        <w:rPr>
          <w:rFonts w:ascii="Arial" w:eastAsia="Times New Roman" w:hAnsi="Arial" w:cs="Arial"/>
          <w:color w:val="000000"/>
          <w:sz w:val="24"/>
          <w:szCs w:val="24"/>
          <w:lang w:eastAsia="ru-RU"/>
        </w:rPr>
        <w:t xml:space="preserve">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B118E">
        <w:rPr>
          <w:rFonts w:ascii="Arial" w:eastAsia="Times New Roman" w:hAnsi="Arial" w:cs="Arial"/>
          <w:color w:val="000000"/>
          <w:sz w:val="24"/>
          <w:szCs w:val="24"/>
          <w:lang w:eastAsia="ru-RU"/>
        </w:rPr>
        <w:t>заверительную</w:t>
      </w:r>
      <w:proofErr w:type="spellEnd"/>
      <w:r w:rsidRPr="004B118E">
        <w:rPr>
          <w:rFonts w:ascii="Arial" w:eastAsia="Times New Roman" w:hAnsi="Arial" w:cs="Arial"/>
          <w:color w:val="000000"/>
          <w:sz w:val="24"/>
          <w:szCs w:val="24"/>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4B118E">
        <w:rPr>
          <w:rFonts w:ascii="Arial" w:eastAsia="Times New Roman" w:hAnsi="Arial" w:cs="Arial"/>
          <w:color w:val="000000"/>
          <w:sz w:val="24"/>
          <w:szCs w:val="24"/>
          <w:lang w:eastAsia="ru-RU"/>
        </w:rPr>
        <w:t>заверительную</w:t>
      </w:r>
      <w:proofErr w:type="spellEnd"/>
      <w:r w:rsidRPr="004B118E">
        <w:rPr>
          <w:rFonts w:ascii="Arial" w:eastAsia="Times New Roman" w:hAnsi="Arial" w:cs="Arial"/>
          <w:color w:val="000000"/>
          <w:sz w:val="24"/>
          <w:szCs w:val="24"/>
          <w:lang w:eastAsia="ru-RU"/>
        </w:rPr>
        <w:t xml:space="preserve"> надпись, на оборотной стороне последнего листа копии прошитого, пронумерован документа, причем </w:t>
      </w:r>
      <w:proofErr w:type="spellStart"/>
      <w:r w:rsidRPr="004B118E">
        <w:rPr>
          <w:rFonts w:ascii="Arial" w:eastAsia="Times New Roman" w:hAnsi="Arial" w:cs="Arial"/>
          <w:color w:val="000000"/>
          <w:sz w:val="24"/>
          <w:szCs w:val="24"/>
          <w:lang w:eastAsia="ru-RU"/>
        </w:rPr>
        <w:t>заверительная</w:t>
      </w:r>
      <w:proofErr w:type="spellEnd"/>
      <w:r w:rsidRPr="004B118E">
        <w:rPr>
          <w:rFonts w:ascii="Arial" w:eastAsia="Times New Roman" w:hAnsi="Arial" w:cs="Arial"/>
          <w:color w:val="000000"/>
          <w:sz w:val="24"/>
          <w:szCs w:val="24"/>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3.1.3. </w:t>
      </w:r>
      <w:bookmarkStart w:id="14" w:name="sub_306"/>
      <w:r w:rsidRPr="004B118E">
        <w:rPr>
          <w:rFonts w:ascii="Arial" w:eastAsia="Times New Roman" w:hAnsi="Arial" w:cs="Arial"/>
          <w:color w:val="000000"/>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bookmarkEnd w:id="14"/>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9" w:history="1">
        <w:r w:rsidRPr="004B118E">
          <w:rPr>
            <w:rFonts w:ascii="Arial" w:eastAsia="Times New Roman" w:hAnsi="Arial" w:cs="Arial"/>
            <w:color w:val="0000FF"/>
            <w:sz w:val="24"/>
            <w:szCs w:val="24"/>
            <w:lang w:eastAsia="ru-RU"/>
          </w:rPr>
          <w:t> </w:t>
        </w:r>
        <w:r w:rsidRPr="004B118E">
          <w:rPr>
            <w:rFonts w:ascii="Arial" w:eastAsia="Times New Roman" w:hAnsi="Arial" w:cs="Arial"/>
            <w:color w:val="000000"/>
            <w:sz w:val="24"/>
            <w:szCs w:val="24"/>
            <w:lang w:eastAsia="ru-RU"/>
          </w:rPr>
          <w:t>№ 210-ФЗ</w:t>
        </w:r>
        <w:r w:rsidRPr="004B118E">
          <w:rPr>
            <w:rFonts w:ascii="Arial" w:eastAsia="Times New Roman" w:hAnsi="Arial" w:cs="Arial"/>
            <w:color w:val="0000FF"/>
            <w:sz w:val="24"/>
            <w:szCs w:val="24"/>
            <w:lang w:eastAsia="ru-RU"/>
          </w:rPr>
          <w:t> </w:t>
        </w:r>
      </w:hyperlink>
      <w:r w:rsidRPr="004B118E">
        <w:rPr>
          <w:rFonts w:ascii="Arial" w:eastAsia="Times New Roman" w:hAnsi="Arial" w:cs="Arial"/>
          <w:color w:val="000000"/>
          <w:sz w:val="24"/>
          <w:szCs w:val="24"/>
          <w:lang w:eastAsia="ru-RU"/>
        </w:rPr>
        <w:t>.</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Направление запросов допускается только с целью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bookmarkStart w:id="15" w:name="sub_367"/>
      <w:r w:rsidRPr="004B118E">
        <w:rPr>
          <w:rFonts w:ascii="Arial" w:eastAsia="Times New Roman" w:hAnsi="Arial" w:cs="Arial"/>
          <w:color w:val="000000"/>
          <w:sz w:val="24"/>
          <w:szCs w:val="24"/>
          <w:lang w:eastAsia="ru-RU"/>
        </w:rPr>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bookmarkEnd w:id="15"/>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w:t>
      </w:r>
      <w:proofErr w:type="gramStart"/>
      <w:r w:rsidRPr="004B118E">
        <w:rPr>
          <w:rFonts w:ascii="Arial" w:eastAsia="Times New Roman" w:hAnsi="Arial" w:cs="Arial"/>
          <w:color w:val="000000"/>
          <w:sz w:val="24"/>
          <w:szCs w:val="24"/>
          <w:lang w:eastAsia="ru-RU"/>
        </w:rPr>
        <w:t>Регламента)  -</w:t>
      </w:r>
      <w:proofErr w:type="gramEnd"/>
      <w:r w:rsidRPr="004B118E">
        <w:rPr>
          <w:rFonts w:ascii="Arial" w:eastAsia="Times New Roman" w:hAnsi="Arial" w:cs="Arial"/>
          <w:color w:val="000000"/>
          <w:sz w:val="24"/>
          <w:szCs w:val="24"/>
          <w:lang w:eastAsia="ru-RU"/>
        </w:rPr>
        <w:t> 5 (пять) рабочих дней.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и пунктом 2.7.1 подраздела 2.7 раздела 2 Регламента.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3.1.4.2. Должностное лицо, ответственное за выполнение административной процедуры (действия) – специалист Уполномоченного органа.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bookmarkStart w:id="16" w:name="_Hlk65833209"/>
      <w:r w:rsidRPr="004B118E">
        <w:rPr>
          <w:rFonts w:ascii="Arial" w:eastAsia="Times New Roman" w:hAnsi="Arial" w:cs="Arial"/>
          <w:color w:val="000000"/>
          <w:sz w:val="24"/>
          <w:szCs w:val="24"/>
          <w:lang w:eastAsia="ru-RU"/>
        </w:rPr>
        <w:t>Специалист, ответственный за предоставление муниципальной услуги, </w:t>
      </w:r>
      <w:bookmarkEnd w:id="16"/>
      <w:r w:rsidRPr="004B118E">
        <w:rPr>
          <w:rFonts w:ascii="Arial" w:eastAsia="Times New Roman" w:hAnsi="Arial" w:cs="Arial"/>
          <w:color w:val="000000"/>
          <w:sz w:val="24"/>
          <w:szCs w:val="24"/>
          <w:lang w:eastAsia="ru-RU"/>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в предоставлении муниципальной услуги и после подписания его главой </w:t>
      </w:r>
      <w:bookmarkStart w:id="17" w:name="_Hlk65750264"/>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xml:space="preserve"> сельского поселения </w:t>
      </w:r>
      <w:r w:rsidR="00E813D6">
        <w:rPr>
          <w:rFonts w:ascii="Arial" w:eastAsia="Times New Roman" w:hAnsi="Arial" w:cs="Arial"/>
          <w:color w:val="000000"/>
          <w:sz w:val="24"/>
          <w:szCs w:val="24"/>
          <w:lang w:eastAsia="ru-RU"/>
        </w:rPr>
        <w:t>Тбилисского</w:t>
      </w:r>
      <w:r w:rsidRPr="004B118E">
        <w:rPr>
          <w:rFonts w:ascii="Arial" w:eastAsia="Times New Roman" w:hAnsi="Arial" w:cs="Arial"/>
          <w:color w:val="000000"/>
          <w:sz w:val="24"/>
          <w:szCs w:val="24"/>
          <w:lang w:eastAsia="ru-RU"/>
        </w:rPr>
        <w:t xml:space="preserve"> района </w:t>
      </w:r>
      <w:bookmarkEnd w:id="17"/>
      <w:r w:rsidRPr="004B118E">
        <w:rPr>
          <w:rFonts w:ascii="Arial" w:eastAsia="Times New Roman" w:hAnsi="Arial" w:cs="Arial"/>
          <w:color w:val="000000"/>
          <w:sz w:val="24"/>
          <w:szCs w:val="24"/>
          <w:lang w:eastAsia="ru-RU"/>
        </w:rPr>
        <w:t>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при отсутствии оснований для отказа в предоставлении муниципальной услуги, указанных в пункте 2.10.2 подраздела 2.10 раздела 2 Регламента, производит расчет размера платы за проведение компенсационного озеленения при уничтожении зеленых насаждений, расположенных на землях населенных пунктов </w:t>
      </w:r>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xml:space="preserve"> сельского поселения </w:t>
      </w:r>
      <w:r w:rsidR="00E813D6">
        <w:rPr>
          <w:rFonts w:ascii="Arial" w:eastAsia="Times New Roman" w:hAnsi="Arial" w:cs="Arial"/>
          <w:color w:val="000000"/>
          <w:sz w:val="24"/>
          <w:szCs w:val="24"/>
          <w:lang w:eastAsia="ru-RU"/>
        </w:rPr>
        <w:t>Тбилисского</w:t>
      </w:r>
      <w:r w:rsidRPr="004B118E">
        <w:rPr>
          <w:rFonts w:ascii="Arial" w:eastAsia="Times New Roman" w:hAnsi="Arial" w:cs="Arial"/>
          <w:color w:val="000000"/>
          <w:sz w:val="24"/>
          <w:szCs w:val="24"/>
          <w:lang w:eastAsia="ru-RU"/>
        </w:rPr>
        <w:t xml:space="preserve"> района.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После внесения платы заявителем и на основании акта обследования специалист, ответственный за предоставление муниципальной услуги, в течение 3 (трех) рабочих дней подготавливает проект порубочного билета, передает его в порядке делопроизводства на согласование и подписание главе </w:t>
      </w:r>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xml:space="preserve"> сельского поселения </w:t>
      </w:r>
      <w:r w:rsidR="00E813D6">
        <w:rPr>
          <w:rFonts w:ascii="Arial" w:eastAsia="Times New Roman" w:hAnsi="Arial" w:cs="Arial"/>
          <w:color w:val="000000"/>
          <w:sz w:val="24"/>
          <w:szCs w:val="24"/>
          <w:lang w:eastAsia="ru-RU"/>
        </w:rPr>
        <w:t>Тбилисского</w:t>
      </w:r>
      <w:r w:rsidRPr="004B118E">
        <w:rPr>
          <w:rFonts w:ascii="Arial" w:eastAsia="Times New Roman" w:hAnsi="Arial" w:cs="Arial"/>
          <w:color w:val="000000"/>
          <w:sz w:val="24"/>
          <w:szCs w:val="24"/>
          <w:lang w:eastAsia="ru-RU"/>
        </w:rPr>
        <w:t xml:space="preserve"> района. Глава </w:t>
      </w:r>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xml:space="preserve"> сельского поселения </w:t>
      </w:r>
      <w:r w:rsidR="00E813D6">
        <w:rPr>
          <w:rFonts w:ascii="Arial" w:eastAsia="Times New Roman" w:hAnsi="Arial" w:cs="Arial"/>
          <w:color w:val="000000"/>
          <w:sz w:val="24"/>
          <w:szCs w:val="24"/>
          <w:lang w:eastAsia="ru-RU"/>
        </w:rPr>
        <w:t>Тбилисского</w:t>
      </w:r>
      <w:r w:rsidRPr="004B118E">
        <w:rPr>
          <w:rFonts w:ascii="Arial" w:eastAsia="Times New Roman" w:hAnsi="Arial" w:cs="Arial"/>
          <w:color w:val="000000"/>
          <w:sz w:val="24"/>
          <w:szCs w:val="24"/>
          <w:lang w:eastAsia="ru-RU"/>
        </w:rPr>
        <w:t xml:space="preserve"> района в течение 1 (одного) рабочего дня подписывает порубочный билет и возвращает его ответственному специалисту для регистрации и выдачи заявителю либо передачи с сопроводительным письмом в МФЦ для выдачи заявителю.</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3.1.4.4. Срок исполнения административной процедуры – 4 (четыре) рабочих дня, за исключением случая, указанного в абзаце втором подпункта 3.1.4.3 подраздела 3.1 раздела 3 Регламента.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3.1.4.5. </w:t>
      </w:r>
      <w:bookmarkStart w:id="18" w:name="sub_740"/>
      <w:r w:rsidRPr="004B118E">
        <w:rPr>
          <w:rFonts w:ascii="Arial" w:eastAsia="Times New Roman" w:hAnsi="Arial" w:cs="Arial"/>
          <w:color w:val="000000"/>
          <w:sz w:val="24"/>
          <w:szCs w:val="24"/>
          <w:lang w:eastAsia="ru-RU"/>
        </w:rPr>
        <w:t>Результатом административной процедуры является:</w:t>
      </w:r>
      <w:bookmarkEnd w:id="18"/>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порубочный билет по форме согласно Приложению №3 к Регламенту;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письменное уведомление Уполномоченного органа об отказе в предоставлении муниципальной услуги по форме согласно Приложению №4 к Регламенту.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3.1.4.6. Способ фиксации результата выполнения административной процедуры: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внесение в журнал регистрации.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3.1.5. Выдача заявителю результата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3.1.5.1. Основанием для начала административной процедуры, является получение согласованного и подписанного главой </w:t>
      </w:r>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xml:space="preserve"> сельского поселения </w:t>
      </w:r>
      <w:r w:rsidR="00E813D6">
        <w:rPr>
          <w:rFonts w:ascii="Arial" w:eastAsia="Times New Roman" w:hAnsi="Arial" w:cs="Arial"/>
          <w:color w:val="000000"/>
          <w:sz w:val="24"/>
          <w:szCs w:val="24"/>
          <w:lang w:eastAsia="ru-RU"/>
        </w:rPr>
        <w:t>Тбилисского</w:t>
      </w:r>
      <w:r w:rsidRPr="004B118E">
        <w:rPr>
          <w:rFonts w:ascii="Arial" w:eastAsia="Times New Roman" w:hAnsi="Arial" w:cs="Arial"/>
          <w:color w:val="000000"/>
          <w:sz w:val="24"/>
          <w:szCs w:val="24"/>
          <w:lang w:eastAsia="ru-RU"/>
        </w:rPr>
        <w:t xml:space="preserve"> района порубочного билета либо уведомления Уполномоченного органа об отказе в предоставлении муниципальной услуги специалистом, ответственным за предоставление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3.1.5.2. В качестве результата предоставления муниципальной услуги заявитель по его выбору вправе получить:</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bookmarkStart w:id="19" w:name="_Hlk65834859"/>
      <w:r w:rsidRPr="004B118E">
        <w:rPr>
          <w:rFonts w:ascii="Arial" w:eastAsia="Times New Roman" w:hAnsi="Arial" w:cs="Arial"/>
          <w:color w:val="000000"/>
          <w:sz w:val="24"/>
          <w:szCs w:val="24"/>
          <w:lang w:eastAsia="ru-RU"/>
        </w:rPr>
        <w:t>а)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bookmarkEnd w:id="19"/>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б) порубочный билет 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порубочный билет или письменное уведомление Уполномоченного органа об отказе в предоставлении муниципальной услуги на бумажном носителе.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bookmarkStart w:id="20" w:name="sub_741"/>
      <w:r w:rsidRPr="004B118E">
        <w:rPr>
          <w:rFonts w:ascii="Arial" w:eastAsia="Times New Roman" w:hAnsi="Arial" w:cs="Arial"/>
          <w:color w:val="000000"/>
          <w:sz w:val="24"/>
          <w:szCs w:val="24"/>
          <w:lang w:eastAsia="ru-RU"/>
        </w:rPr>
        <w:t>3.1.5.3. Ответственный специалист:</w:t>
      </w:r>
      <w:bookmarkEnd w:id="20"/>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вручает (направляет) заявителю соответствующий результат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заявитель подтверждает получение документов личной подписью с расшифровкой в соответствующей графе журнала регистрации.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bookmarkStart w:id="21" w:name="sub_750"/>
      <w:r w:rsidRPr="004B118E">
        <w:rPr>
          <w:rFonts w:ascii="Arial" w:eastAsia="Times New Roman" w:hAnsi="Arial" w:cs="Arial"/>
          <w:color w:val="000000"/>
          <w:sz w:val="24"/>
          <w:szCs w:val="24"/>
          <w:lang w:eastAsia="ru-RU"/>
        </w:rPr>
        <w:t>3.1.5.4.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bookmarkEnd w:id="21"/>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3.1.5.5. Срок исполнения административной процедуры (действия) по выдаче заявителю результата предоставления муниципальной услуги - 3 (три) рабочих дня.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3.1.5.6. Результатом административной процедуры (действия) является выдача (направление) заявителю: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 порубочного билета;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 письменного уведомления Уполномоченного органа об отказе в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3.1.7. При предоставлении муниципальной услуги по экстерриториальному принципу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1) принимает от заявителя заявление и документы, представленные заявителем;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3.2.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10" w:tgtFrame="_blank" w:history="1">
        <w:r w:rsidRPr="004B118E">
          <w:rPr>
            <w:rFonts w:ascii="Arial" w:eastAsia="Times New Roman" w:hAnsi="Arial" w:cs="Arial"/>
            <w:color w:val="000000"/>
            <w:sz w:val="24"/>
            <w:szCs w:val="24"/>
            <w:lang w:eastAsia="ru-RU"/>
          </w:rPr>
          <w:t>ОТ 27 ИЮЛЯ 2010 ГОДА № 210-ФЗ</w:t>
        </w:r>
      </w:hyperlink>
      <w:r w:rsidRPr="004B118E">
        <w:rPr>
          <w:rFonts w:ascii="Arial" w:eastAsia="Times New Roman" w:hAnsi="Arial" w:cs="Arial"/>
          <w:color w:val="000000"/>
          <w:sz w:val="24"/>
          <w:szCs w:val="24"/>
          <w:lang w:eastAsia="ru-RU"/>
        </w:rPr>
        <w:t> «ОБ ОРГАНИЗАЦИИ ПРЕДОСТАВЛЕНИЯ ГОСУДАРСТВЕННЫХ И МУНИЦИПАЛЬНЫХ УСЛУГ»</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3.2.1. Предоставление муниципальной услуги включает в себя следующие административные процедуры (действия) в электронной форме: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bookmarkStart w:id="22" w:name="sub_10021"/>
      <w:bookmarkStart w:id="23" w:name="sub_1007"/>
      <w:bookmarkEnd w:id="22"/>
      <w:bookmarkEnd w:id="23"/>
      <w:r w:rsidRPr="004B118E">
        <w:rPr>
          <w:rFonts w:ascii="Arial" w:eastAsia="Times New Roman" w:hAnsi="Arial" w:cs="Arial"/>
          <w:color w:val="000000"/>
          <w:sz w:val="24"/>
          <w:szCs w:val="24"/>
          <w:lang w:eastAsia="ru-RU"/>
        </w:rPr>
        <w:t>1) получение информации о порядке и сроках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 формирование запроса о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 прием и регистрация Уполномоченным органом, запроса и иных документов, необходимых для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 получение результата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6) получение сведений о ходе выполнения запроса;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7) осуществление оценки качества предоставления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3.2.2. Получение информации о порядке и сроках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Информация о предоставлении муниципальной услуги размещается на Едином портале, Региональном портале, а также на официальном сайте.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На Едином портале, Региональном портале размещается следующая информация: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proofErr w:type="gramStart"/>
      <w:r w:rsidRPr="004B118E">
        <w:rPr>
          <w:rFonts w:ascii="Arial" w:eastAsia="Times New Roman" w:hAnsi="Arial" w:cs="Arial"/>
          <w:color w:val="000000"/>
          <w:sz w:val="24"/>
          <w:szCs w:val="24"/>
          <w:lang w:eastAsia="ru-RU"/>
        </w:rPr>
        <w:t>заявитель  вправе</w:t>
      </w:r>
      <w:proofErr w:type="gramEnd"/>
      <w:r w:rsidRPr="004B118E">
        <w:rPr>
          <w:rFonts w:ascii="Arial" w:eastAsia="Times New Roman" w:hAnsi="Arial" w:cs="Arial"/>
          <w:color w:val="000000"/>
          <w:sz w:val="24"/>
          <w:szCs w:val="24"/>
          <w:lang w:eastAsia="ru-RU"/>
        </w:rPr>
        <w:t xml:space="preserve"> представить по собственной инициативе;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 круг заявителей;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 срок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 исчерпывающий перечень оснований для приостановления или отказа в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6)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7) формы заявлений (уведомлений, сообщений), используемые при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Информация на Едином портале, Региональном портале, официальном сайте Уполномоченного органа предоставляется заявителю бесплатно.</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3.2.3. Запись на прием в Уполномоченный орган, МФЦ для подачи запроса о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целях предоставления муниципальной услуги, в том числе осуществляется прием заявителей по предварительной записи.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Запись на прием проводится посредством Единого портала, Регионального портала.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Использование вышеуказанных технологий проводится при наличии технической возможности.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Результатом административной процедуры (действия) является получение заявителем: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 использованием средств Регионального портала, в личном кабинете заявителя уведомления о записи на прием в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 использованием средств Единого портала МФЦ уведомления о записи на прием в МФЦ на данном портале.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3.2.4. Формирование запроса о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На Едином портале, Региональном портале, размещаются образцы заполнения электронной формы запроса (заявления).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формировании запроса заявителю обеспечивается: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возможность печати на бумажном носителе копии электронной формы запроса;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3.2.5. Прием и регистрация Уполномоченным органом запроса и иных документов, необходимых для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Срок регистрации запроса – 1 (один) рабочий день.</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Прием и регистрация запроса осуществляются ответственным специалистом Уполномоченного органа.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4B118E">
        <w:rPr>
          <w:rFonts w:ascii="Arial" w:eastAsia="Times New Roman" w:hAnsi="Arial" w:cs="Arial"/>
          <w:color w:val="000000"/>
          <w:sz w:val="24"/>
          <w:szCs w:val="24"/>
          <w:lang w:eastAsia="ru-RU"/>
        </w:rPr>
        <w:lastRenderedPageBreak/>
        <w:t>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3.2.6. Получение результата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Основанием для начала административной процедуры является готовый к выдаче результат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качестве результата предоставления муниципальной услуги заявитель по его выбору вправе получить:</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а)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б) порубочный билет 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порубочный билет или письменное уведомление Уполномоченного органа об отказе в предоставлении муниципальной услуги на бумажном носителе.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Результатом административной процедуры (действия) является выдача (направление) </w:t>
      </w:r>
      <w:proofErr w:type="gramStart"/>
      <w:r w:rsidRPr="004B118E">
        <w:rPr>
          <w:rFonts w:ascii="Arial" w:eastAsia="Times New Roman" w:hAnsi="Arial" w:cs="Arial"/>
          <w:color w:val="000000"/>
          <w:sz w:val="24"/>
          <w:szCs w:val="24"/>
          <w:lang w:eastAsia="ru-RU"/>
        </w:rPr>
        <w:t>заявителю  документов</w:t>
      </w:r>
      <w:proofErr w:type="gramEnd"/>
      <w:r w:rsidRPr="004B118E">
        <w:rPr>
          <w:rFonts w:ascii="Arial" w:eastAsia="Times New Roman" w:hAnsi="Arial" w:cs="Arial"/>
          <w:color w:val="000000"/>
          <w:sz w:val="24"/>
          <w:szCs w:val="24"/>
          <w:lang w:eastAsia="ru-RU"/>
        </w:rPr>
        <w:t>, являющихся результатом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3.2.7. Получение сведений о ходе выполнения запроса.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Заявитель имеет возможность получения информации о ходе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предоставлении муниципальной услуги в электронной форме заявителю направляется: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а) уведомление о записи на прием в Уполномоченный орган или МФЦ, содержащее сведения о дате, времени и месте приема;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в) уведомление о факте получения информации, подтверждающей </w:t>
      </w:r>
      <w:proofErr w:type="gramStart"/>
      <w:r w:rsidRPr="004B118E">
        <w:rPr>
          <w:rFonts w:ascii="Arial" w:eastAsia="Times New Roman" w:hAnsi="Arial" w:cs="Arial"/>
          <w:color w:val="000000"/>
          <w:sz w:val="24"/>
          <w:szCs w:val="24"/>
          <w:lang w:eastAsia="ru-RU"/>
        </w:rPr>
        <w:t>оплату  муниципальной</w:t>
      </w:r>
      <w:proofErr w:type="gramEnd"/>
      <w:r w:rsidRPr="004B118E">
        <w:rPr>
          <w:rFonts w:ascii="Arial" w:eastAsia="Times New Roman" w:hAnsi="Arial" w:cs="Arial"/>
          <w:color w:val="000000"/>
          <w:sz w:val="24"/>
          <w:szCs w:val="24"/>
          <w:lang w:eastAsia="ru-RU"/>
        </w:rPr>
        <w:t xml:space="preserve">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proofErr w:type="gramStart"/>
      <w:r w:rsidRPr="004B118E">
        <w:rPr>
          <w:rFonts w:ascii="Arial" w:eastAsia="Times New Roman" w:hAnsi="Arial" w:cs="Arial"/>
          <w:color w:val="000000"/>
          <w:sz w:val="24"/>
          <w:szCs w:val="24"/>
          <w:lang w:eastAsia="ru-RU"/>
        </w:rPr>
        <w:t>предоставления  муниципальной</w:t>
      </w:r>
      <w:proofErr w:type="gramEnd"/>
      <w:r w:rsidRPr="004B118E">
        <w:rPr>
          <w:rFonts w:ascii="Arial" w:eastAsia="Times New Roman" w:hAnsi="Arial" w:cs="Arial"/>
          <w:color w:val="000000"/>
          <w:sz w:val="24"/>
          <w:szCs w:val="24"/>
          <w:lang w:eastAsia="ru-RU"/>
        </w:rPr>
        <w:t xml:space="preserve"> услуги либо мотивированный отказ в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Результатом административной процедуры (действия) является получение </w:t>
      </w:r>
      <w:proofErr w:type="gramStart"/>
      <w:r w:rsidRPr="004B118E">
        <w:rPr>
          <w:rFonts w:ascii="Arial" w:eastAsia="Times New Roman" w:hAnsi="Arial" w:cs="Arial"/>
          <w:color w:val="000000"/>
          <w:sz w:val="24"/>
          <w:szCs w:val="24"/>
          <w:lang w:eastAsia="ru-RU"/>
        </w:rPr>
        <w:t>заявителем  сведений</w:t>
      </w:r>
      <w:proofErr w:type="gramEnd"/>
      <w:r w:rsidRPr="004B118E">
        <w:rPr>
          <w:rFonts w:ascii="Arial" w:eastAsia="Times New Roman" w:hAnsi="Arial" w:cs="Arial"/>
          <w:color w:val="000000"/>
          <w:sz w:val="24"/>
          <w:szCs w:val="24"/>
          <w:lang w:eastAsia="ru-RU"/>
        </w:rPr>
        <w:t xml:space="preserve">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3.2.8. Осуществление оценки качества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3.2.9.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bookmarkStart w:id="24" w:name="_Hlk66802748"/>
      <w:r w:rsidRPr="004B118E">
        <w:rPr>
          <w:rFonts w:ascii="Arial" w:eastAsia="Times New Roman" w:hAnsi="Arial" w:cs="Arial"/>
          <w:color w:val="000000"/>
          <w:sz w:val="24"/>
          <w:szCs w:val="24"/>
          <w:lang w:eastAsia="ru-RU"/>
        </w:rPr>
        <w:t>Подраздел 3.3. ПОРЯДОК ИСПРАВЛЕНИЯ ДОПУЩЕННЫХ ОПЕЧАТОК И (ИЛИ) ОШИБОК В ВЫДАННЫХ В РЕЗУЛЬТАТЕ ПРЕДОСТАВЛЕНИЯ МУНИЦИПАЛЬНОЙ УСЛУГИ ДОКУМЕНТАХ</w:t>
      </w:r>
      <w:bookmarkEnd w:id="24"/>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Заявление должно содержать:</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 фамилию, имя, отчество (последнее – при наличии), контактная информация заявителя;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 xml:space="preserve">2) наименование Уполномоченного органа, выдавшего документы, в которых </w:t>
      </w:r>
      <w:proofErr w:type="gramStart"/>
      <w:r w:rsidRPr="004B118E">
        <w:rPr>
          <w:rFonts w:ascii="Arial" w:eastAsia="Times New Roman" w:hAnsi="Arial" w:cs="Arial"/>
          <w:color w:val="000000"/>
          <w:sz w:val="24"/>
          <w:szCs w:val="24"/>
          <w:lang w:eastAsia="ru-RU"/>
        </w:rPr>
        <w:t>заявитель  выявил</w:t>
      </w:r>
      <w:proofErr w:type="gramEnd"/>
      <w:r w:rsidRPr="004B118E">
        <w:rPr>
          <w:rFonts w:ascii="Arial" w:eastAsia="Times New Roman" w:hAnsi="Arial" w:cs="Arial"/>
          <w:color w:val="000000"/>
          <w:sz w:val="24"/>
          <w:szCs w:val="24"/>
          <w:lang w:eastAsia="ru-RU"/>
        </w:rPr>
        <w:t xml:space="preserve"> опечатки и (или) ошибки;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 реквизиты документов, в которых заявитель выявил опечатки и (или) ошибки;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 описание опечаток и (или) ошибок, выявленных заявителем;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Заявитель прилагает к заявлению копии документов, требующих исправления и замены.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3.3.2.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3.3.3. Ответственный специалист Уполномоченного органа, в срок, не превышающий 2 (двух) рабочих дней со дня поступления соответствующего заявления, проводит проверку указанных в заявлении сведений.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5 (пяти) рабочих дней со дня подписания и регистрации уведомления.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3.3.5.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bookmarkStart w:id="25" w:name="_Hlk66802839"/>
      <w:r w:rsidRPr="004B118E">
        <w:rPr>
          <w:rFonts w:ascii="Arial" w:eastAsia="Times New Roman" w:hAnsi="Arial" w:cs="Arial"/>
          <w:color w:val="000000"/>
          <w:sz w:val="24"/>
          <w:szCs w:val="24"/>
          <w:lang w:eastAsia="ru-RU"/>
        </w:rPr>
        <w:t>Раздел 4. ФОРМЫ КОНТРОЛЯ ЗА ИСПОЛНЕНИЕМ АДМИНИСТРАТИВНОГО РЕГЛАМЕНТА</w:t>
      </w:r>
      <w:bookmarkStart w:id="26" w:name="Par413"/>
      <w:bookmarkEnd w:id="25"/>
      <w:bookmarkEnd w:id="26"/>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4.2.2. Плановые и внеплановые проверки могут проводиться главой </w:t>
      </w:r>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xml:space="preserve"> сельского поселения </w:t>
      </w:r>
      <w:r w:rsidR="00E813D6">
        <w:rPr>
          <w:rFonts w:ascii="Arial" w:eastAsia="Times New Roman" w:hAnsi="Arial" w:cs="Arial"/>
          <w:color w:val="000000"/>
          <w:sz w:val="24"/>
          <w:szCs w:val="24"/>
          <w:lang w:eastAsia="ru-RU"/>
        </w:rPr>
        <w:t>Тбилисского</w:t>
      </w:r>
      <w:r w:rsidRPr="004B118E">
        <w:rPr>
          <w:rFonts w:ascii="Arial" w:eastAsia="Times New Roman" w:hAnsi="Arial" w:cs="Arial"/>
          <w:color w:val="000000"/>
          <w:sz w:val="24"/>
          <w:szCs w:val="24"/>
          <w:lang w:eastAsia="ru-RU"/>
        </w:rPr>
        <w:t> района.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4.2.5. В ходе плановых и внеплановых проверок:</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2) проверяется соблюдение сроков и последовательности исполнения административных процедур;</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 выявляются нарушения прав заявителей, недостатки, допущенные в ходе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w:t>
      </w:r>
      <w:proofErr w:type="gramStart"/>
      <w:r w:rsidRPr="004B118E">
        <w:rPr>
          <w:rFonts w:ascii="Arial" w:eastAsia="Times New Roman" w:hAnsi="Arial" w:cs="Arial"/>
          <w:color w:val="000000"/>
          <w:sz w:val="24"/>
          <w:szCs w:val="24"/>
          <w:lang w:eastAsia="ru-RU"/>
        </w:rPr>
        <w:t>определенных  административными</w:t>
      </w:r>
      <w:proofErr w:type="gramEnd"/>
      <w:r w:rsidRPr="004B118E">
        <w:rPr>
          <w:rFonts w:ascii="Arial" w:eastAsia="Times New Roman" w:hAnsi="Arial" w:cs="Arial"/>
          <w:color w:val="000000"/>
          <w:sz w:val="24"/>
          <w:szCs w:val="24"/>
          <w:lang w:eastAsia="ru-RU"/>
        </w:rPr>
        <w:t xml:space="preserve">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Проверка также может проводиться по конкретному обращению гражданина или организации.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СЛУЖАЩАЩИХ</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bookmarkStart w:id="27" w:name="Par459"/>
      <w:bookmarkEnd w:id="27"/>
      <w:r w:rsidRPr="004B118E">
        <w:rPr>
          <w:rFonts w:ascii="Arial" w:eastAsia="Times New Roman" w:hAnsi="Arial" w:cs="Arial"/>
          <w:color w:val="000000"/>
          <w:sz w:val="24"/>
          <w:szCs w:val="24"/>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xml:space="preserve"> сельского поселения </w:t>
      </w:r>
      <w:r w:rsidR="00E813D6">
        <w:rPr>
          <w:rFonts w:ascii="Arial" w:eastAsia="Times New Roman" w:hAnsi="Arial" w:cs="Arial"/>
          <w:color w:val="000000"/>
          <w:sz w:val="24"/>
          <w:szCs w:val="24"/>
          <w:lang w:eastAsia="ru-RU"/>
        </w:rPr>
        <w:t>Тбилисского</w:t>
      </w:r>
      <w:r w:rsidRPr="004B118E">
        <w:rPr>
          <w:rFonts w:ascii="Arial" w:eastAsia="Times New Roman" w:hAnsi="Arial" w:cs="Arial"/>
          <w:color w:val="000000"/>
          <w:sz w:val="24"/>
          <w:szCs w:val="24"/>
          <w:lang w:eastAsia="ru-RU"/>
        </w:rPr>
        <w:t xml:space="preserve"> района.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5.3. СПОСОБЫ ИНФОРМИРОВАНИЯ ЗАЯВИТЕЛЕЙ О ПОРЯДКЕ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bookmarkStart w:id="28" w:name="Par418"/>
      <w:bookmarkEnd w:id="28"/>
      <w:r w:rsidRPr="004B118E">
        <w:rPr>
          <w:rFonts w:ascii="Arial" w:eastAsia="Times New Roman" w:hAnsi="Arial" w:cs="Arial"/>
          <w:color w:val="000000"/>
          <w:sz w:val="24"/>
          <w:szCs w:val="24"/>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 Федеральный закон № 210-ФЗ.</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5.5. ИНФОРМАЦИЯ ДЛЯ ЗАЯВИТЕЛЯ О ЕГО ПРАВЕ ПОДАТЬ ЖАЛОБУ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5.6. ПРЕДМЕТ ЖАЛОБЫ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 нарушение срока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sub_7014" w:history="1">
        <w:r w:rsidRPr="004B118E">
          <w:rPr>
            <w:rFonts w:ascii="Arial" w:eastAsia="Times New Roman" w:hAnsi="Arial" w:cs="Arial"/>
            <w:color w:val="000000"/>
            <w:sz w:val="24"/>
            <w:szCs w:val="24"/>
            <w:lang w:eastAsia="ru-RU"/>
          </w:rPr>
          <w:t>пунктом 4 части 1 статьи 7</w:t>
        </w:r>
      </w:hyperlink>
      <w:r w:rsidRPr="004B118E">
        <w:rPr>
          <w:rFonts w:ascii="Arial" w:eastAsia="Times New Roman" w:hAnsi="Arial" w:cs="Arial"/>
          <w:color w:val="000000"/>
          <w:sz w:val="24"/>
          <w:szCs w:val="24"/>
          <w:lang w:eastAsia="ru-RU"/>
        </w:rPr>
        <w:t> Федерального закона от 27 июля 2010 года № 210-ФЗ «Об организации предоставления государственных и муниципальных услуг».</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Подраздел 5.7. ОРГАН, ПРЕДОСТАВЛЯЮЩИЙ МУНИЦИПАЛЬНУЮ УСЛУГУ, А ТАКЖЕ ДОЛЖНОСТНЫЕ ЛИЦА, КОТОРЫМ МОЖЕТ БЫТЬ НАПРАВЛЕНА ЖАЛОБА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Жалобы на действия (бездействие) отраслевого (функционального) органа, через который предоставляется муниципальная услуга, главе </w:t>
      </w:r>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xml:space="preserve"> сельского поселения </w:t>
      </w:r>
      <w:r w:rsidR="00E813D6">
        <w:rPr>
          <w:rFonts w:ascii="Arial" w:eastAsia="Times New Roman" w:hAnsi="Arial" w:cs="Arial"/>
          <w:color w:val="000000"/>
          <w:sz w:val="24"/>
          <w:szCs w:val="24"/>
          <w:lang w:eastAsia="ru-RU"/>
        </w:rPr>
        <w:t>Тбилисского</w:t>
      </w:r>
      <w:r w:rsidRPr="004B118E">
        <w:rPr>
          <w:rFonts w:ascii="Arial" w:eastAsia="Times New Roman" w:hAnsi="Arial" w:cs="Arial"/>
          <w:color w:val="000000"/>
          <w:sz w:val="24"/>
          <w:szCs w:val="24"/>
          <w:lang w:eastAsia="ru-RU"/>
        </w:rPr>
        <w:t xml:space="preserve"> района.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Жалобы на решения, принятые Уполномоченным органом, подаются главе </w:t>
      </w:r>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xml:space="preserve"> сельского поселения </w:t>
      </w:r>
      <w:r w:rsidR="00E813D6">
        <w:rPr>
          <w:rFonts w:ascii="Arial" w:eastAsia="Times New Roman" w:hAnsi="Arial" w:cs="Arial"/>
          <w:color w:val="000000"/>
          <w:sz w:val="24"/>
          <w:szCs w:val="24"/>
          <w:lang w:eastAsia="ru-RU"/>
        </w:rPr>
        <w:t>Тбилисского</w:t>
      </w:r>
      <w:r w:rsidRPr="004B118E">
        <w:rPr>
          <w:rFonts w:ascii="Arial" w:eastAsia="Times New Roman" w:hAnsi="Arial" w:cs="Arial"/>
          <w:color w:val="000000"/>
          <w:sz w:val="24"/>
          <w:szCs w:val="24"/>
          <w:lang w:eastAsia="ru-RU"/>
        </w:rPr>
        <w:t xml:space="preserve"> района.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5.8. ПОРЯДОК ПОДАЧИ И РАССМОТРЕНИЯ ЖАЛОБЫ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xml:space="preserve"> сельского поселения </w:t>
      </w:r>
      <w:r w:rsidR="00E813D6">
        <w:rPr>
          <w:rFonts w:ascii="Arial" w:eastAsia="Times New Roman" w:hAnsi="Arial" w:cs="Arial"/>
          <w:color w:val="000000"/>
          <w:sz w:val="24"/>
          <w:szCs w:val="24"/>
          <w:lang w:eastAsia="ru-RU"/>
        </w:rPr>
        <w:t>Тбилисского</w:t>
      </w:r>
      <w:r w:rsidRPr="004B118E">
        <w:rPr>
          <w:rFonts w:ascii="Arial" w:eastAsia="Times New Roman" w:hAnsi="Arial" w:cs="Arial"/>
          <w:color w:val="000000"/>
          <w:sz w:val="24"/>
          <w:szCs w:val="24"/>
          <w:lang w:eastAsia="ru-RU"/>
        </w:rPr>
        <w:t xml:space="preserve"> района, может быть </w:t>
      </w:r>
      <w:r w:rsidRPr="004B118E">
        <w:rPr>
          <w:rFonts w:ascii="Arial" w:eastAsia="Times New Roman" w:hAnsi="Arial" w:cs="Arial"/>
          <w:color w:val="000000"/>
          <w:sz w:val="24"/>
          <w:szCs w:val="24"/>
          <w:lang w:eastAsia="ru-RU"/>
        </w:rPr>
        <w:lastRenderedPageBreak/>
        <w:t>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5.8.4. Жалоба, поступившая в Уполномоченный орган подлежит регистрации не позднее следующего рабочего дня со дня ее поступления.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5.8.5. Жалоба должна содержать:</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5.9. СРОКИ РАССМОТРЕНИЯ ЖАЛОБЫ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5.10. РЕЗУЛЬТАТ РАССМОТРЕНИЯ ЖАЛОБЫ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5.10.1. По результатам рассмотрения жалобы принимается одно из следующих решений: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 в удовлетворении жалобы отказывается.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5.10.3. Уполномоченный орган оставляет жалобу без ответа в соответствии с основаниями, предусмотренными Правилами и Порядком.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bookmarkStart w:id="29" w:name="sub_11282"/>
      <w:r w:rsidRPr="004B118E">
        <w:rPr>
          <w:rFonts w:ascii="Arial" w:eastAsia="Times New Roman" w:hAnsi="Arial" w:cs="Arial"/>
          <w:color w:val="000000"/>
          <w:sz w:val="24"/>
          <w:szCs w:val="24"/>
          <w:lang w:eastAsia="ru-RU"/>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29"/>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5.11. ПОРЯДОК ИНФОРМИРОВАНИЯ ЗАЯВИТЕЛЯ О РЕЗУЛЬТАТАХ</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РАССМОТРЕНИЯ ЖАЛОБЫ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5.12. ПОРЯДОК ОБЖАЛОВАНИЯ РЕШЕНИЯ ПО ЖАЛОБЕ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5.13. ПРАВО ЗАЯВИТЕЛЯ НА ПОЛУЧЕНИЕ ИНФОРМАЦИИ И ДОКУМЕНТОВ, НЕОБХОДИМЫХ ДЛЯ ОБОСНОВАНИЯ И РАССМОТРЕНИЯ ЖАЛОБЫ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w:t>
      </w:r>
      <w:r w:rsidRPr="004B118E">
        <w:rPr>
          <w:rFonts w:ascii="Arial" w:eastAsia="Times New Roman" w:hAnsi="Arial" w:cs="Arial"/>
          <w:color w:val="000000"/>
          <w:sz w:val="24"/>
          <w:szCs w:val="24"/>
          <w:lang w:eastAsia="ru-RU"/>
        </w:rPr>
        <w:lastRenderedPageBreak/>
        <w:t>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5.14. СПОСОБЫ ИНФОРМИРОВАНИЯ ЗАЯВИТЕЛЕЙ О ПОРЯДКЕ ПОДАЧИ И РАССМОТРЕНИЯ ЖАЛОБЫ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Информацию о порядке подачи и рассмотрения жалобы заявители могут получить на </w:t>
      </w:r>
      <w:proofErr w:type="gramStart"/>
      <w:r w:rsidRPr="004B118E">
        <w:rPr>
          <w:rFonts w:ascii="Arial" w:eastAsia="Times New Roman" w:hAnsi="Arial" w:cs="Arial"/>
          <w:color w:val="000000"/>
          <w:sz w:val="24"/>
          <w:szCs w:val="24"/>
          <w:lang w:eastAsia="ru-RU"/>
        </w:rPr>
        <w:t>информационных стендах</w:t>
      </w:r>
      <w:proofErr w:type="gramEnd"/>
      <w:r w:rsidRPr="004B118E">
        <w:rPr>
          <w:rFonts w:ascii="Arial" w:eastAsia="Times New Roman" w:hAnsi="Arial" w:cs="Arial"/>
          <w:color w:val="000000"/>
          <w:sz w:val="24"/>
          <w:szCs w:val="24"/>
          <w:lang w:eastAsia="ru-RU"/>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6.1.1. Предоставление муниципальной услуги включает в себя следующие административные процедуры (действия), выполняемые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6.1.1.4. Прием результата предоставления муниципальной услуги от органа, предоставляющего муниципальную услугу;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При приеме комплексного запроса у заявителя работник МФЦ обязан проинформировать его обо </w:t>
      </w:r>
      <w:proofErr w:type="gramStart"/>
      <w:r w:rsidRPr="004B118E">
        <w:rPr>
          <w:rFonts w:ascii="Arial" w:eastAsia="Times New Roman" w:hAnsi="Arial" w:cs="Arial"/>
          <w:color w:val="000000"/>
          <w:sz w:val="24"/>
          <w:szCs w:val="24"/>
          <w:lang w:eastAsia="ru-RU"/>
        </w:rPr>
        <w:t>всех  муниципальных</w:t>
      </w:r>
      <w:proofErr w:type="gramEnd"/>
      <w:r w:rsidRPr="004B118E">
        <w:rPr>
          <w:rFonts w:ascii="Arial" w:eastAsia="Times New Roman" w:hAnsi="Arial" w:cs="Arial"/>
          <w:color w:val="000000"/>
          <w:sz w:val="24"/>
          <w:szCs w:val="24"/>
          <w:lang w:eastAsia="ru-RU"/>
        </w:rPr>
        <w:t xml:space="preserve">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случае несоответствия документа, удостоверяющего личность, нормативно установленным требованиям или его отсутствия – работник</w:t>
      </w:r>
      <w:r w:rsidRPr="004B118E">
        <w:rPr>
          <w:rFonts w:ascii="Arial" w:eastAsia="Times New Roman" w:hAnsi="Arial" w:cs="Arial"/>
          <w:color w:val="000000"/>
          <w:sz w:val="24"/>
          <w:szCs w:val="24"/>
          <w:lang w:eastAsia="ru-RU"/>
        </w:rPr>
        <w:br/>
        <w:t>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обращении заявителя с заявлением и документами, необходимыми для предоставления муниципальной услуги,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1) принимает от </w:t>
      </w:r>
      <w:proofErr w:type="gramStart"/>
      <w:r w:rsidRPr="004B118E">
        <w:rPr>
          <w:rFonts w:ascii="Arial" w:eastAsia="Times New Roman" w:hAnsi="Arial" w:cs="Arial"/>
          <w:color w:val="000000"/>
          <w:sz w:val="24"/>
          <w:szCs w:val="24"/>
          <w:lang w:eastAsia="ru-RU"/>
        </w:rPr>
        <w:t>заявителя  заявление</w:t>
      </w:r>
      <w:proofErr w:type="gramEnd"/>
      <w:r w:rsidRPr="004B118E">
        <w:rPr>
          <w:rFonts w:ascii="Arial" w:eastAsia="Times New Roman" w:hAnsi="Arial" w:cs="Arial"/>
          <w:color w:val="000000"/>
          <w:sz w:val="24"/>
          <w:szCs w:val="24"/>
          <w:lang w:eastAsia="ru-RU"/>
        </w:rPr>
        <w:t xml:space="preserve"> и доку</w:t>
      </w:r>
      <w:r w:rsidRPr="004B118E">
        <w:rPr>
          <w:rFonts w:ascii="Arial" w:eastAsia="Times New Roman" w:hAnsi="Arial" w:cs="Arial"/>
          <w:color w:val="000000"/>
          <w:sz w:val="24"/>
          <w:szCs w:val="24"/>
          <w:lang w:eastAsia="ru-RU"/>
        </w:rPr>
        <w:softHyphen/>
        <w:t>менты, представленные заявителем;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3) формирует электронные документы и (или) электронные образы</w:t>
      </w:r>
      <w:r w:rsidRPr="004B118E">
        <w:rPr>
          <w:rFonts w:ascii="Arial" w:eastAsia="Times New Roman" w:hAnsi="Arial" w:cs="Arial"/>
          <w:color w:val="000000"/>
          <w:sz w:val="24"/>
          <w:szCs w:val="24"/>
          <w:lang w:eastAsia="ru-RU"/>
        </w:rPr>
        <w:br/>
        <w:t>заявле</w:t>
      </w:r>
      <w:r w:rsidRPr="004B118E">
        <w:rPr>
          <w:rFonts w:ascii="Arial" w:eastAsia="Times New Roman" w:hAnsi="Arial" w:cs="Arial"/>
          <w:color w:val="000000"/>
          <w:sz w:val="24"/>
          <w:szCs w:val="24"/>
          <w:lang w:eastAsia="ru-RU"/>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4B118E">
        <w:rPr>
          <w:rFonts w:ascii="Arial" w:eastAsia="Times New Roman" w:hAnsi="Arial" w:cs="Arial"/>
          <w:color w:val="000000"/>
          <w:sz w:val="24"/>
          <w:szCs w:val="24"/>
          <w:lang w:eastAsia="ru-RU"/>
        </w:rPr>
        <w:lastRenderedPageBreak/>
        <w:t>лицом МФЦ, в Уполномоченный орган, предоставляющий муниципальную услугу, расположенный на территории Краснодарского края.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Исполнение данной административной процедуры (действия) возложено на работника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адресность направления;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Работник МФЦ при выдаче документов, являющихся результатом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Исполнение данной административной процедуры (действия) возложено на работника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Глава</w:t>
      </w:r>
    </w:p>
    <w:p w:rsidR="004B118E" w:rsidRPr="004B118E" w:rsidRDefault="00E813D6" w:rsidP="004B11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Нововладимировского</w:t>
      </w:r>
      <w:r w:rsidR="004B118E" w:rsidRPr="004B118E">
        <w:rPr>
          <w:rFonts w:ascii="Arial" w:eastAsia="Times New Roman" w:hAnsi="Arial" w:cs="Arial"/>
          <w:color w:val="000000"/>
          <w:sz w:val="24"/>
          <w:szCs w:val="24"/>
          <w:lang w:eastAsia="ru-RU"/>
        </w:rPr>
        <w:t> сельского поселения</w:t>
      </w:r>
    </w:p>
    <w:p w:rsidR="004B118E" w:rsidRPr="004B118E" w:rsidRDefault="00E813D6" w:rsidP="004B11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Тбилисского</w:t>
      </w:r>
      <w:r w:rsidR="004B118E" w:rsidRPr="004B118E">
        <w:rPr>
          <w:rFonts w:ascii="Arial" w:eastAsia="Times New Roman" w:hAnsi="Arial" w:cs="Arial"/>
          <w:color w:val="000000"/>
          <w:sz w:val="24"/>
          <w:szCs w:val="24"/>
          <w:lang w:eastAsia="ru-RU"/>
        </w:rPr>
        <w:t xml:space="preserve"> района</w:t>
      </w:r>
    </w:p>
    <w:p w:rsidR="004B118E" w:rsidRPr="004B118E" w:rsidRDefault="000B5FE5" w:rsidP="004B11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В.В. </w:t>
      </w:r>
      <w:proofErr w:type="spellStart"/>
      <w:r>
        <w:rPr>
          <w:rFonts w:ascii="Arial" w:eastAsia="Times New Roman" w:hAnsi="Arial" w:cs="Arial"/>
          <w:color w:val="000000"/>
          <w:sz w:val="24"/>
          <w:szCs w:val="24"/>
          <w:lang w:eastAsia="ru-RU"/>
        </w:rPr>
        <w:t>Диков</w:t>
      </w:r>
      <w:proofErr w:type="spellEnd"/>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ПРИЛОЖЕНИЕ № 1</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к административному регламенту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предоставления муниципальной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услуги «Выдача порубочного билета»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b/>
          <w:bCs/>
          <w:color w:val="000000"/>
          <w:sz w:val="24"/>
          <w:szCs w:val="24"/>
          <w:lang w:eastAsia="ru-RU"/>
        </w:rPr>
        <w:t>ФОРМА ЗАЯВЛЕНИЯ</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b/>
          <w:bCs/>
          <w:color w:val="000000"/>
          <w:sz w:val="24"/>
          <w:szCs w:val="24"/>
          <w:lang w:eastAsia="ru-RU"/>
        </w:rPr>
        <w:t>о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Главе </w:t>
      </w:r>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xml:space="preserve"> сельского поселения </w:t>
      </w:r>
      <w:r w:rsidR="00E813D6">
        <w:rPr>
          <w:rFonts w:ascii="Arial" w:eastAsia="Times New Roman" w:hAnsi="Arial" w:cs="Arial"/>
          <w:color w:val="000000"/>
          <w:sz w:val="24"/>
          <w:szCs w:val="24"/>
          <w:lang w:eastAsia="ru-RU"/>
        </w:rPr>
        <w:t>Тбилисского</w:t>
      </w:r>
      <w:r w:rsidRPr="004B118E">
        <w:rPr>
          <w:rFonts w:ascii="Arial" w:eastAsia="Times New Roman" w:hAnsi="Arial" w:cs="Arial"/>
          <w:color w:val="000000"/>
          <w:sz w:val="24"/>
          <w:szCs w:val="24"/>
          <w:lang w:eastAsia="ru-RU"/>
        </w:rPr>
        <w:t xml:space="preserve"> района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_______________________________________________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от ______________________________________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(Ф.И.О заявителя - физического лица или наименование юридического лица)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_______________________________________,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(реквизиты </w:t>
      </w:r>
      <w:proofErr w:type="gramStart"/>
      <w:r w:rsidRPr="004B118E">
        <w:rPr>
          <w:rFonts w:ascii="Arial" w:eastAsia="Times New Roman" w:hAnsi="Arial" w:cs="Arial"/>
          <w:color w:val="000000"/>
          <w:sz w:val="24"/>
          <w:szCs w:val="24"/>
          <w:lang w:eastAsia="ru-RU"/>
        </w:rPr>
        <w:t>документа</w:t>
      </w:r>
      <w:proofErr w:type="gramEnd"/>
      <w:r w:rsidRPr="004B118E">
        <w:rPr>
          <w:rFonts w:ascii="Arial" w:eastAsia="Times New Roman" w:hAnsi="Arial" w:cs="Arial"/>
          <w:color w:val="000000"/>
          <w:sz w:val="24"/>
          <w:szCs w:val="24"/>
          <w:lang w:eastAsia="ru-RU"/>
        </w:rPr>
        <w:t xml:space="preserve"> удостоверяющего личность физического лица)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_______________________________________________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(место жительства физического лица, или место нахождения юридического лица) ________________________________________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ОГРН_______________ИНН________________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(указываются юридическим лицом)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лице___________________________________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(должность, Ф.И.О.)</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действующего на основании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______________________________________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(доверенности, устава или др.)</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b/>
          <w:bCs/>
          <w:color w:val="000000"/>
          <w:sz w:val="24"/>
          <w:szCs w:val="24"/>
          <w:lang w:eastAsia="ru-RU"/>
        </w:rPr>
        <w:t>ЗАЯВЛЕНИЕ</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b/>
          <w:bCs/>
          <w:color w:val="000000"/>
          <w:sz w:val="24"/>
          <w:szCs w:val="24"/>
          <w:lang w:eastAsia="ru-RU"/>
        </w:rPr>
        <w:t>о выдаче порубочного билета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Прошу выдать порубочный билет для сноса дерева по адресу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tbl>
      <w:tblPr>
        <w:tblW w:w="9639" w:type="dxa"/>
        <w:tblCellMar>
          <w:left w:w="0" w:type="dxa"/>
          <w:right w:w="0" w:type="dxa"/>
        </w:tblCellMar>
        <w:tblLook w:val="04A0" w:firstRow="1" w:lastRow="0" w:firstColumn="1" w:lastColumn="0" w:noHBand="0" w:noVBand="1"/>
      </w:tblPr>
      <w:tblGrid>
        <w:gridCol w:w="2688"/>
        <w:gridCol w:w="6951"/>
      </w:tblGrid>
      <w:tr w:rsidR="004B118E" w:rsidRPr="004B118E" w:rsidTr="004B118E">
        <w:tc>
          <w:tcPr>
            <w:tcW w:w="2688" w:type="dxa"/>
            <w:tcBorders>
              <w:top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по причине:</w:t>
            </w:r>
          </w:p>
        </w:tc>
        <w:tc>
          <w:tcPr>
            <w:tcW w:w="6951" w:type="dxa"/>
            <w:tcBorders>
              <w:top w:val="single" w:sz="6" w:space="0" w:color="000000"/>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w:t>
            </w:r>
          </w:p>
        </w:tc>
      </w:tr>
      <w:tr w:rsidR="004B118E" w:rsidRPr="004B118E" w:rsidTr="004B118E">
        <w:tc>
          <w:tcPr>
            <w:tcW w:w="9639" w:type="dxa"/>
            <w:gridSpan w:val="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(основание необходимости вырубки (уничтожения) зеленых насаждений: усыхание, угроза домовладению, угроза прохожим, попадает под строительство и т.д.)</w:t>
            </w:r>
          </w:p>
        </w:tc>
      </w:tr>
      <w:tr w:rsidR="004B118E" w:rsidRPr="004B118E" w:rsidTr="004B118E">
        <w:tc>
          <w:tcPr>
            <w:tcW w:w="9639" w:type="dxa"/>
            <w:gridSpan w:val="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а также выполнить расчет размера платы за проведение компенсационного озеленения при уничтожении зеленых насаждений.</w:t>
            </w:r>
          </w:p>
        </w:tc>
      </w:tr>
      <w:tr w:rsidR="004B118E" w:rsidRPr="004B118E" w:rsidTr="004B118E">
        <w:tc>
          <w:tcPr>
            <w:tcW w:w="9639" w:type="dxa"/>
            <w:gridSpan w:val="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Срок выполнения работ с «__</w:t>
            </w:r>
            <w:proofErr w:type="gramStart"/>
            <w:r w:rsidRPr="004B118E">
              <w:rPr>
                <w:rFonts w:ascii="Arial" w:eastAsia="Times New Roman" w:hAnsi="Arial" w:cs="Arial"/>
                <w:sz w:val="24"/>
                <w:szCs w:val="24"/>
                <w:lang w:eastAsia="ru-RU"/>
              </w:rPr>
              <w:t>_»_</w:t>
            </w:r>
            <w:proofErr w:type="gramEnd"/>
            <w:r w:rsidRPr="004B118E">
              <w:rPr>
                <w:rFonts w:ascii="Arial" w:eastAsia="Times New Roman" w:hAnsi="Arial" w:cs="Arial"/>
                <w:sz w:val="24"/>
                <w:szCs w:val="24"/>
                <w:lang w:eastAsia="ru-RU"/>
              </w:rPr>
              <w:t>______ 20__ года по «___»_______ 20__ года.</w:t>
            </w:r>
          </w:p>
        </w:tc>
      </w:tr>
    </w:tbl>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Почтовый адрес и (или) адрес электронной почты для связи с заявителем: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___________________________________________________________________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Телефон (факс</w:t>
      </w:r>
      <w:proofErr w:type="gramStart"/>
      <w:r w:rsidRPr="004B118E">
        <w:rPr>
          <w:rFonts w:ascii="Arial" w:eastAsia="Times New Roman" w:hAnsi="Arial" w:cs="Arial"/>
          <w:color w:val="000000"/>
          <w:sz w:val="24"/>
          <w:szCs w:val="24"/>
          <w:lang w:eastAsia="ru-RU"/>
        </w:rPr>
        <w:t>):_</w:t>
      </w:r>
      <w:proofErr w:type="gramEnd"/>
      <w:r w:rsidRPr="004B118E">
        <w:rPr>
          <w:rFonts w:ascii="Arial" w:eastAsia="Times New Roman" w:hAnsi="Arial" w:cs="Arial"/>
          <w:color w:val="000000"/>
          <w:sz w:val="24"/>
          <w:szCs w:val="24"/>
          <w:lang w:eastAsia="ru-RU"/>
        </w:rPr>
        <w:t>______________________________________________________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Приложение: </w:t>
      </w:r>
      <w:proofErr w:type="gramStart"/>
      <w:r w:rsidRPr="004B118E">
        <w:rPr>
          <w:rFonts w:ascii="Arial" w:eastAsia="Times New Roman" w:hAnsi="Arial" w:cs="Arial"/>
          <w:color w:val="000000"/>
          <w:sz w:val="24"/>
          <w:szCs w:val="24"/>
          <w:lang w:eastAsia="ru-RU"/>
        </w:rPr>
        <w:t>1._</w:t>
      </w:r>
      <w:proofErr w:type="gramEnd"/>
      <w:r w:rsidRPr="004B118E">
        <w:rPr>
          <w:rFonts w:ascii="Arial" w:eastAsia="Times New Roman" w:hAnsi="Arial" w:cs="Arial"/>
          <w:color w:val="000000"/>
          <w:sz w:val="24"/>
          <w:szCs w:val="24"/>
          <w:lang w:eastAsia="ru-RU"/>
        </w:rPr>
        <w:t>______________________________________ – на __ л. в __ экз.;</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_________________________    ______________           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w:t>
      </w:r>
      <w:proofErr w:type="gramStart"/>
      <w:r w:rsidRPr="004B118E">
        <w:rPr>
          <w:rFonts w:ascii="Arial" w:eastAsia="Times New Roman" w:hAnsi="Arial" w:cs="Arial"/>
          <w:color w:val="000000"/>
          <w:sz w:val="24"/>
          <w:szCs w:val="24"/>
          <w:lang w:eastAsia="ru-RU"/>
        </w:rPr>
        <w:t>Должность)   </w:t>
      </w:r>
      <w:proofErr w:type="gramEnd"/>
      <w:r w:rsidRPr="004B118E">
        <w:rPr>
          <w:rFonts w:ascii="Arial" w:eastAsia="Times New Roman" w:hAnsi="Arial" w:cs="Arial"/>
          <w:color w:val="000000"/>
          <w:sz w:val="24"/>
          <w:szCs w:val="24"/>
          <w:lang w:eastAsia="ru-RU"/>
        </w:rPr>
        <w:t>                                 (Подпись)                            (И. О. Фамилия)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Документы, представленные мной для предоставления муниципальной услуги и указанные в заявлении, достоверны.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Способ получения результата муниципальной услуги: почтой, получить нарочно (нужное подчеркнуть).</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Расписку о принятии документов получил (а) __________________________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(Подпись)</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«___»___________ 20___г.</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(дата подачи заявления)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_________________________    ______________           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roofErr w:type="gramStart"/>
      <w:r w:rsidRPr="004B118E">
        <w:rPr>
          <w:rFonts w:ascii="Arial" w:eastAsia="Times New Roman" w:hAnsi="Arial" w:cs="Arial"/>
          <w:color w:val="000000"/>
          <w:sz w:val="24"/>
          <w:szCs w:val="24"/>
          <w:lang w:eastAsia="ru-RU"/>
        </w:rPr>
        <w:t>Должность)   </w:t>
      </w:r>
      <w:proofErr w:type="gramEnd"/>
      <w:r w:rsidRPr="004B118E">
        <w:rPr>
          <w:rFonts w:ascii="Arial" w:eastAsia="Times New Roman" w:hAnsi="Arial" w:cs="Arial"/>
          <w:color w:val="000000"/>
          <w:sz w:val="24"/>
          <w:szCs w:val="24"/>
          <w:lang w:eastAsia="ru-RU"/>
        </w:rPr>
        <w:t>                (Подпись)                          (И. О. Фамилия)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Глава</w:t>
      </w:r>
    </w:p>
    <w:p w:rsidR="004B118E" w:rsidRPr="004B118E" w:rsidRDefault="00E813D6" w:rsidP="004B11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Нововладимировского</w:t>
      </w:r>
      <w:r w:rsidR="004B118E" w:rsidRPr="004B118E">
        <w:rPr>
          <w:rFonts w:ascii="Arial" w:eastAsia="Times New Roman" w:hAnsi="Arial" w:cs="Arial"/>
          <w:color w:val="000000"/>
          <w:sz w:val="24"/>
          <w:szCs w:val="24"/>
          <w:lang w:eastAsia="ru-RU"/>
        </w:rPr>
        <w:t> сельского поселения</w:t>
      </w:r>
    </w:p>
    <w:p w:rsidR="004B118E" w:rsidRPr="004B118E" w:rsidRDefault="00E813D6" w:rsidP="004B11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Тбилисского</w:t>
      </w:r>
      <w:r w:rsidR="004B118E" w:rsidRPr="004B118E">
        <w:rPr>
          <w:rFonts w:ascii="Arial" w:eastAsia="Times New Roman" w:hAnsi="Arial" w:cs="Arial"/>
          <w:color w:val="000000"/>
          <w:sz w:val="24"/>
          <w:szCs w:val="24"/>
          <w:lang w:eastAsia="ru-RU"/>
        </w:rPr>
        <w:t> района</w:t>
      </w:r>
    </w:p>
    <w:p w:rsidR="004B118E" w:rsidRPr="004B118E" w:rsidRDefault="000B5FE5" w:rsidP="004B11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В.В. </w:t>
      </w:r>
      <w:proofErr w:type="spellStart"/>
      <w:r>
        <w:rPr>
          <w:rFonts w:ascii="Arial" w:eastAsia="Times New Roman" w:hAnsi="Arial" w:cs="Arial"/>
          <w:color w:val="000000"/>
          <w:sz w:val="24"/>
          <w:szCs w:val="24"/>
          <w:lang w:eastAsia="ru-RU"/>
        </w:rPr>
        <w:t>Диков</w:t>
      </w:r>
      <w:proofErr w:type="spellEnd"/>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ПРИЛОЖЕНИЕ № 2</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к административному регламенту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предоставления муниципальной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услуги «Выдача порубочного билета»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b/>
          <w:bCs/>
          <w:color w:val="000000"/>
          <w:sz w:val="24"/>
          <w:szCs w:val="24"/>
          <w:lang w:eastAsia="ru-RU"/>
        </w:rPr>
        <w:t>ОБРАЗЕЦ ЗАПОЛНЕНИЯ ЗАЯВЛЕНИЯ</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b/>
          <w:bCs/>
          <w:color w:val="000000"/>
          <w:sz w:val="24"/>
          <w:szCs w:val="24"/>
          <w:lang w:eastAsia="ru-RU"/>
        </w:rPr>
        <w:t>о предоставлении муниципальной услуги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Главе </w:t>
      </w:r>
      <w:r w:rsidR="00E813D6">
        <w:rPr>
          <w:rFonts w:ascii="Arial" w:eastAsia="Times New Roman" w:hAnsi="Arial" w:cs="Arial"/>
          <w:color w:val="000000"/>
          <w:sz w:val="24"/>
          <w:szCs w:val="24"/>
          <w:lang w:eastAsia="ru-RU"/>
        </w:rPr>
        <w:t>Нововладимировского</w:t>
      </w:r>
      <w:r w:rsidRPr="004B118E">
        <w:rPr>
          <w:rFonts w:ascii="Arial" w:eastAsia="Times New Roman" w:hAnsi="Arial" w:cs="Arial"/>
          <w:color w:val="000000"/>
          <w:sz w:val="24"/>
          <w:szCs w:val="24"/>
          <w:lang w:eastAsia="ru-RU"/>
        </w:rPr>
        <w:t> сельского поселения</w:t>
      </w:r>
    </w:p>
    <w:p w:rsidR="004B118E" w:rsidRPr="004B118E" w:rsidRDefault="00E813D6" w:rsidP="004B11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Тбилисского</w:t>
      </w:r>
      <w:r w:rsidR="004B118E" w:rsidRPr="004B118E">
        <w:rPr>
          <w:rFonts w:ascii="Arial" w:eastAsia="Times New Roman" w:hAnsi="Arial" w:cs="Arial"/>
          <w:color w:val="000000"/>
          <w:sz w:val="24"/>
          <w:szCs w:val="24"/>
          <w:lang w:eastAsia="ru-RU"/>
        </w:rPr>
        <w:t xml:space="preserve"> района</w:t>
      </w:r>
    </w:p>
    <w:p w:rsidR="004B118E" w:rsidRPr="004B118E" w:rsidRDefault="000B5FE5" w:rsidP="004B11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В.В. </w:t>
      </w:r>
      <w:proofErr w:type="spellStart"/>
      <w:r>
        <w:rPr>
          <w:rFonts w:ascii="Arial" w:eastAsia="Times New Roman" w:hAnsi="Arial" w:cs="Arial"/>
          <w:color w:val="000000"/>
          <w:sz w:val="24"/>
          <w:szCs w:val="24"/>
          <w:lang w:eastAsia="ru-RU"/>
        </w:rPr>
        <w:t>Дикову</w:t>
      </w:r>
      <w:proofErr w:type="spellEnd"/>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_______________________________________________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от Иванова Ивана Ивановича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________________________________________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(Ф.И.О заявителя - физического лица или наименование юридического лица)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Паспорт: серия 0301 номер 352750, выдан </w:t>
      </w:r>
      <w:r w:rsidR="000B5FE5">
        <w:rPr>
          <w:rFonts w:ascii="Arial" w:eastAsia="Times New Roman" w:hAnsi="Arial" w:cs="Arial"/>
          <w:color w:val="000000"/>
          <w:sz w:val="24"/>
          <w:szCs w:val="24"/>
          <w:lang w:eastAsia="ru-RU"/>
        </w:rPr>
        <w:t>Тбилисским</w:t>
      </w:r>
      <w:r w:rsidRPr="004B118E">
        <w:rPr>
          <w:rFonts w:ascii="Arial" w:eastAsia="Times New Roman" w:hAnsi="Arial" w:cs="Arial"/>
          <w:color w:val="000000"/>
          <w:sz w:val="24"/>
          <w:szCs w:val="24"/>
          <w:lang w:eastAsia="ru-RU"/>
        </w:rPr>
        <w:t xml:space="preserve"> РОВД Краснодарского края 19 сентября 2002 года, код подразделения 233-041,</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_______________________________________,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(реквизиты </w:t>
      </w:r>
      <w:proofErr w:type="gramStart"/>
      <w:r w:rsidRPr="004B118E">
        <w:rPr>
          <w:rFonts w:ascii="Arial" w:eastAsia="Times New Roman" w:hAnsi="Arial" w:cs="Arial"/>
          <w:color w:val="000000"/>
          <w:sz w:val="24"/>
          <w:szCs w:val="24"/>
          <w:lang w:eastAsia="ru-RU"/>
        </w:rPr>
        <w:t>документа</w:t>
      </w:r>
      <w:proofErr w:type="gramEnd"/>
      <w:r w:rsidRPr="004B118E">
        <w:rPr>
          <w:rFonts w:ascii="Arial" w:eastAsia="Times New Roman" w:hAnsi="Arial" w:cs="Arial"/>
          <w:color w:val="000000"/>
          <w:sz w:val="24"/>
          <w:szCs w:val="24"/>
          <w:lang w:eastAsia="ru-RU"/>
        </w:rPr>
        <w:t xml:space="preserve"> удостоверяющего личность физического лица)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Россия, Краснодарский край, </w:t>
      </w:r>
      <w:r w:rsidR="000B5FE5">
        <w:rPr>
          <w:rFonts w:ascii="Arial" w:eastAsia="Times New Roman" w:hAnsi="Arial" w:cs="Arial"/>
          <w:color w:val="000000"/>
          <w:sz w:val="24"/>
          <w:szCs w:val="24"/>
          <w:lang w:eastAsia="ru-RU"/>
        </w:rPr>
        <w:t>Тбилисский</w:t>
      </w:r>
      <w:r w:rsidRPr="004B118E">
        <w:rPr>
          <w:rFonts w:ascii="Arial" w:eastAsia="Times New Roman" w:hAnsi="Arial" w:cs="Arial"/>
          <w:color w:val="000000"/>
          <w:sz w:val="24"/>
          <w:szCs w:val="24"/>
          <w:lang w:eastAsia="ru-RU"/>
        </w:rPr>
        <w:t xml:space="preserve"> район, </w:t>
      </w:r>
      <w:proofErr w:type="spellStart"/>
      <w:r w:rsidRPr="004B118E">
        <w:rPr>
          <w:rFonts w:ascii="Arial" w:eastAsia="Times New Roman" w:hAnsi="Arial" w:cs="Arial"/>
          <w:color w:val="000000"/>
          <w:sz w:val="24"/>
          <w:szCs w:val="24"/>
          <w:lang w:eastAsia="ru-RU"/>
        </w:rPr>
        <w:t>х.</w:t>
      </w:r>
      <w:r w:rsidR="000B5FE5">
        <w:rPr>
          <w:rFonts w:ascii="Arial" w:eastAsia="Times New Roman" w:hAnsi="Arial" w:cs="Arial"/>
          <w:color w:val="000000"/>
          <w:sz w:val="24"/>
          <w:szCs w:val="24"/>
          <w:lang w:eastAsia="ru-RU"/>
        </w:rPr>
        <w:t>Ивановка</w:t>
      </w:r>
      <w:proofErr w:type="spellEnd"/>
      <w:r w:rsidRPr="004B118E">
        <w:rPr>
          <w:rFonts w:ascii="Arial" w:eastAsia="Times New Roman" w:hAnsi="Arial" w:cs="Arial"/>
          <w:color w:val="000000"/>
          <w:sz w:val="24"/>
          <w:szCs w:val="24"/>
          <w:lang w:eastAsia="ru-RU"/>
        </w:rPr>
        <w:t>, ул. </w:t>
      </w:r>
      <w:r w:rsidR="000B5FE5">
        <w:rPr>
          <w:rFonts w:ascii="Arial" w:eastAsia="Times New Roman" w:hAnsi="Arial" w:cs="Arial"/>
          <w:color w:val="000000"/>
          <w:sz w:val="24"/>
          <w:szCs w:val="24"/>
          <w:lang w:eastAsia="ru-RU"/>
        </w:rPr>
        <w:t>Заречная</w:t>
      </w:r>
      <w:r w:rsidRPr="004B118E">
        <w:rPr>
          <w:rFonts w:ascii="Arial" w:eastAsia="Times New Roman" w:hAnsi="Arial" w:cs="Arial"/>
          <w:color w:val="000000"/>
          <w:sz w:val="24"/>
          <w:szCs w:val="24"/>
          <w:lang w:eastAsia="ru-RU"/>
        </w:rPr>
        <w:t>, д. № 40</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_______________________________________________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(место жительства физического лица, или место нахождения юридического лица) ________________________________________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ОГРН_______________ИНН________________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(указываются юридическим лицом)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в лице___________________________________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(должность, Ф.И.О.)</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действующего на основании</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______________________________________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(доверенности, устава или др.)</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b/>
          <w:bCs/>
          <w:color w:val="000000"/>
          <w:sz w:val="24"/>
          <w:szCs w:val="24"/>
          <w:lang w:eastAsia="ru-RU"/>
        </w:rPr>
        <w:t>ЗАЯВЛЕНИЕ</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b/>
          <w:bCs/>
          <w:color w:val="000000"/>
          <w:sz w:val="24"/>
          <w:szCs w:val="24"/>
          <w:lang w:eastAsia="ru-RU"/>
        </w:rPr>
        <w:t>о выдаче порубочного билета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Прошу выдать порубочный билет для сноса дерева по адресу: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Краснодарский край, </w:t>
      </w:r>
      <w:r w:rsidR="000B5FE5">
        <w:rPr>
          <w:rFonts w:ascii="Arial" w:eastAsia="Times New Roman" w:hAnsi="Arial" w:cs="Arial"/>
          <w:color w:val="000000"/>
          <w:sz w:val="24"/>
          <w:szCs w:val="24"/>
          <w:lang w:eastAsia="ru-RU"/>
        </w:rPr>
        <w:t>Тбилисский</w:t>
      </w:r>
      <w:r w:rsidRPr="004B118E">
        <w:rPr>
          <w:rFonts w:ascii="Arial" w:eastAsia="Times New Roman" w:hAnsi="Arial" w:cs="Arial"/>
          <w:color w:val="000000"/>
          <w:sz w:val="24"/>
          <w:szCs w:val="24"/>
          <w:lang w:eastAsia="ru-RU"/>
        </w:rPr>
        <w:t xml:space="preserve"> район, </w:t>
      </w:r>
      <w:proofErr w:type="spellStart"/>
      <w:r w:rsidRPr="004B118E">
        <w:rPr>
          <w:rFonts w:ascii="Arial" w:eastAsia="Times New Roman" w:hAnsi="Arial" w:cs="Arial"/>
          <w:color w:val="000000"/>
          <w:sz w:val="24"/>
          <w:szCs w:val="24"/>
          <w:lang w:eastAsia="ru-RU"/>
        </w:rPr>
        <w:t>х.</w:t>
      </w:r>
      <w:r w:rsidR="000B5FE5">
        <w:rPr>
          <w:rFonts w:ascii="Arial" w:eastAsia="Times New Roman" w:hAnsi="Arial" w:cs="Arial"/>
          <w:color w:val="000000"/>
          <w:sz w:val="24"/>
          <w:szCs w:val="24"/>
          <w:lang w:eastAsia="ru-RU"/>
        </w:rPr>
        <w:t>Ивановка</w:t>
      </w:r>
      <w:proofErr w:type="spellEnd"/>
      <w:r w:rsidRPr="004B118E">
        <w:rPr>
          <w:rFonts w:ascii="Arial" w:eastAsia="Times New Roman" w:hAnsi="Arial" w:cs="Arial"/>
          <w:color w:val="000000"/>
          <w:sz w:val="24"/>
          <w:szCs w:val="24"/>
          <w:lang w:eastAsia="ru-RU"/>
        </w:rPr>
        <w:t xml:space="preserve">, ул. </w:t>
      </w:r>
      <w:r w:rsidR="000B5FE5">
        <w:rPr>
          <w:rFonts w:ascii="Arial" w:eastAsia="Times New Roman" w:hAnsi="Arial" w:cs="Arial"/>
          <w:color w:val="000000"/>
          <w:sz w:val="24"/>
          <w:szCs w:val="24"/>
          <w:lang w:eastAsia="ru-RU"/>
        </w:rPr>
        <w:t>Заречная</w:t>
      </w:r>
      <w:r w:rsidRPr="004B118E">
        <w:rPr>
          <w:rFonts w:ascii="Arial" w:eastAsia="Times New Roman" w:hAnsi="Arial" w:cs="Arial"/>
          <w:color w:val="000000"/>
          <w:sz w:val="24"/>
          <w:szCs w:val="24"/>
          <w:lang w:eastAsia="ru-RU"/>
        </w:rPr>
        <w:t>, д. № 40</w:t>
      </w:r>
    </w:p>
    <w:tbl>
      <w:tblPr>
        <w:tblW w:w="9639" w:type="dxa"/>
        <w:tblCellMar>
          <w:left w:w="0" w:type="dxa"/>
          <w:right w:w="0" w:type="dxa"/>
        </w:tblCellMar>
        <w:tblLook w:val="04A0" w:firstRow="1" w:lastRow="0" w:firstColumn="1" w:lastColumn="0" w:noHBand="0" w:noVBand="1"/>
      </w:tblPr>
      <w:tblGrid>
        <w:gridCol w:w="2688"/>
        <w:gridCol w:w="6951"/>
      </w:tblGrid>
      <w:tr w:rsidR="004B118E" w:rsidRPr="004B118E" w:rsidTr="004B118E">
        <w:tc>
          <w:tcPr>
            <w:tcW w:w="2688" w:type="dxa"/>
            <w:tcBorders>
              <w:top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по причине:</w:t>
            </w:r>
          </w:p>
        </w:tc>
        <w:tc>
          <w:tcPr>
            <w:tcW w:w="6951" w:type="dxa"/>
            <w:tcBorders>
              <w:top w:val="single" w:sz="6" w:space="0" w:color="000000"/>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попадает под строительство</w:t>
            </w:r>
          </w:p>
        </w:tc>
      </w:tr>
      <w:tr w:rsidR="004B118E" w:rsidRPr="004B118E" w:rsidTr="004B118E">
        <w:tc>
          <w:tcPr>
            <w:tcW w:w="9639" w:type="dxa"/>
            <w:gridSpan w:val="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(основание необходимости вырубки (уничтожения) зеленых насаждений: усыхание, угроза домовладению, угроза прохожим, попадает под строительство и т.д.)</w:t>
            </w:r>
          </w:p>
        </w:tc>
      </w:tr>
      <w:tr w:rsidR="004B118E" w:rsidRPr="004B118E" w:rsidTr="004B118E">
        <w:tc>
          <w:tcPr>
            <w:tcW w:w="9639" w:type="dxa"/>
            <w:gridSpan w:val="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lastRenderedPageBreak/>
              <w:t>а также выполнить расчет размера платы за проведение компенсационного озеленения при уничтожении зеленых насаждений.</w:t>
            </w:r>
          </w:p>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Срок выполнения работ: с 10 сентября 2018 года по 12 сентября 2018 года.</w:t>
            </w:r>
          </w:p>
        </w:tc>
      </w:tr>
    </w:tbl>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Почтовый адрес и (или) адрес электронной почты для связи с заявителем:</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xml:space="preserve">352020, Краснодарский край, </w:t>
      </w:r>
      <w:r w:rsidR="000B5FE5" w:rsidRPr="000B5FE5">
        <w:rPr>
          <w:rFonts w:ascii="Arial" w:eastAsia="Times New Roman" w:hAnsi="Arial" w:cs="Arial"/>
          <w:color w:val="000000"/>
          <w:sz w:val="24"/>
          <w:szCs w:val="24"/>
          <w:lang w:eastAsia="ru-RU"/>
        </w:rPr>
        <w:t xml:space="preserve">Тбилисский район, </w:t>
      </w:r>
      <w:proofErr w:type="spellStart"/>
      <w:r w:rsidR="000B5FE5" w:rsidRPr="000B5FE5">
        <w:rPr>
          <w:rFonts w:ascii="Arial" w:eastAsia="Times New Roman" w:hAnsi="Arial" w:cs="Arial"/>
          <w:color w:val="000000"/>
          <w:sz w:val="24"/>
          <w:szCs w:val="24"/>
          <w:lang w:eastAsia="ru-RU"/>
        </w:rPr>
        <w:t>х.Ивановка</w:t>
      </w:r>
      <w:proofErr w:type="spellEnd"/>
      <w:r w:rsidR="000B5FE5" w:rsidRPr="000B5FE5">
        <w:rPr>
          <w:rFonts w:ascii="Arial" w:eastAsia="Times New Roman" w:hAnsi="Arial" w:cs="Arial"/>
          <w:color w:val="000000"/>
          <w:sz w:val="24"/>
          <w:szCs w:val="24"/>
          <w:lang w:eastAsia="ru-RU"/>
        </w:rPr>
        <w:t>, ул. Заречная</w:t>
      </w:r>
      <w:r w:rsidRPr="004B118E">
        <w:rPr>
          <w:rFonts w:ascii="Arial" w:eastAsia="Times New Roman" w:hAnsi="Arial" w:cs="Arial"/>
          <w:color w:val="000000"/>
          <w:sz w:val="24"/>
          <w:szCs w:val="24"/>
          <w:lang w:eastAsia="ru-RU"/>
        </w:rPr>
        <w:t>, д. № 40</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Телефон (факс): 8 (86168) 38587</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Приложение: 1. Копия паспорта – на 2 л. в 1 экз.;</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Банковские реквизиты – на 1 л. в 1 экз.</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_________________Иванов                                  И. И. Иванов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w:t>
      </w:r>
      <w:proofErr w:type="gramStart"/>
      <w:r w:rsidRPr="004B118E">
        <w:rPr>
          <w:rFonts w:ascii="Arial" w:eastAsia="Times New Roman" w:hAnsi="Arial" w:cs="Arial"/>
          <w:color w:val="000000"/>
          <w:sz w:val="24"/>
          <w:szCs w:val="24"/>
          <w:lang w:eastAsia="ru-RU"/>
        </w:rPr>
        <w:t>Должность)   </w:t>
      </w:r>
      <w:proofErr w:type="gramEnd"/>
      <w:r w:rsidRPr="004B118E">
        <w:rPr>
          <w:rFonts w:ascii="Arial" w:eastAsia="Times New Roman" w:hAnsi="Arial" w:cs="Arial"/>
          <w:color w:val="000000"/>
          <w:sz w:val="24"/>
          <w:szCs w:val="24"/>
          <w:lang w:eastAsia="ru-RU"/>
        </w:rPr>
        <w:t>           Подпись)                            (И. О. Фамилия)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Документы, представленные мной для предоставления муниципальной услуги и указанные в заявлении, достоверны.</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Способ получения результата муниципальной услуги: почтой, получить нарочно (нужное подчеркнуть).</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Расписку о принятии документов получил (</w:t>
      </w:r>
      <w:proofErr w:type="gramStart"/>
      <w:r w:rsidRPr="004B118E">
        <w:rPr>
          <w:rFonts w:ascii="Arial" w:eastAsia="Times New Roman" w:hAnsi="Arial" w:cs="Arial"/>
          <w:color w:val="000000"/>
          <w:sz w:val="24"/>
          <w:szCs w:val="24"/>
          <w:lang w:eastAsia="ru-RU"/>
        </w:rPr>
        <w:t>а)   </w:t>
      </w:r>
      <w:proofErr w:type="gramEnd"/>
      <w:r w:rsidRPr="004B118E">
        <w:rPr>
          <w:rFonts w:ascii="Arial" w:eastAsia="Times New Roman" w:hAnsi="Arial" w:cs="Arial"/>
          <w:color w:val="000000"/>
          <w:sz w:val="24"/>
          <w:szCs w:val="24"/>
          <w:lang w:eastAsia="ru-RU"/>
        </w:rPr>
        <w:t>    Иванов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(Подпись)</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«02» сентября 2018 г.</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(дата подачи заявления)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____________________________Иванов                               И. И. Иванов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roofErr w:type="gramStart"/>
      <w:r w:rsidRPr="004B118E">
        <w:rPr>
          <w:rFonts w:ascii="Arial" w:eastAsia="Times New Roman" w:hAnsi="Arial" w:cs="Arial"/>
          <w:color w:val="000000"/>
          <w:sz w:val="24"/>
          <w:szCs w:val="24"/>
          <w:lang w:eastAsia="ru-RU"/>
        </w:rPr>
        <w:t>Должность)   </w:t>
      </w:r>
      <w:proofErr w:type="gramEnd"/>
      <w:r w:rsidRPr="004B118E">
        <w:rPr>
          <w:rFonts w:ascii="Arial" w:eastAsia="Times New Roman" w:hAnsi="Arial" w:cs="Arial"/>
          <w:color w:val="000000"/>
          <w:sz w:val="24"/>
          <w:szCs w:val="24"/>
          <w:lang w:eastAsia="ru-RU"/>
        </w:rPr>
        <w:t>               (Подпись)                          (И.О. Фамилия)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ПРИЛОЖЕНИЕ № 3</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к административному регламенту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предоставления муниципальной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услуги «Выдача порубочного билета»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b/>
          <w:bCs/>
          <w:color w:val="000000"/>
          <w:sz w:val="24"/>
          <w:szCs w:val="24"/>
          <w:lang w:eastAsia="ru-RU"/>
        </w:rPr>
        <w:t>ФОРМА</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b/>
          <w:bCs/>
          <w:color w:val="000000"/>
          <w:sz w:val="24"/>
          <w:szCs w:val="24"/>
          <w:lang w:eastAsia="ru-RU"/>
        </w:rPr>
        <w:t>порубочного билета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tbl>
      <w:tblPr>
        <w:tblW w:w="10047" w:type="dxa"/>
        <w:tblCellMar>
          <w:left w:w="0" w:type="dxa"/>
          <w:right w:w="0" w:type="dxa"/>
        </w:tblCellMar>
        <w:tblLook w:val="04A0" w:firstRow="1" w:lastRow="0" w:firstColumn="1" w:lastColumn="0" w:noHBand="0" w:noVBand="1"/>
      </w:tblPr>
      <w:tblGrid>
        <w:gridCol w:w="12"/>
        <w:gridCol w:w="1659"/>
        <w:gridCol w:w="635"/>
        <w:gridCol w:w="215"/>
        <w:gridCol w:w="280"/>
        <w:gridCol w:w="140"/>
        <w:gridCol w:w="736"/>
        <w:gridCol w:w="746"/>
        <w:gridCol w:w="91"/>
        <w:gridCol w:w="349"/>
        <w:gridCol w:w="560"/>
        <w:gridCol w:w="233"/>
        <w:gridCol w:w="167"/>
        <w:gridCol w:w="210"/>
        <w:gridCol w:w="817"/>
        <w:gridCol w:w="850"/>
        <w:gridCol w:w="576"/>
        <w:gridCol w:w="293"/>
        <w:gridCol w:w="172"/>
        <w:gridCol w:w="736"/>
        <w:gridCol w:w="379"/>
        <w:gridCol w:w="122"/>
        <w:gridCol w:w="349"/>
        <w:gridCol w:w="6"/>
      </w:tblGrid>
      <w:tr w:rsidR="004B118E" w:rsidRPr="004B118E" w:rsidTr="004B118E">
        <w:tc>
          <w:tcPr>
            <w:tcW w:w="0" w:type="auto"/>
            <w:hideMark/>
          </w:tcPr>
          <w:p w:rsidR="004B118E" w:rsidRPr="004B118E" w:rsidRDefault="004B118E" w:rsidP="004B118E">
            <w:pPr>
              <w:spacing w:after="0" w:line="240" w:lineRule="auto"/>
              <w:rPr>
                <w:rFonts w:ascii="Arial" w:eastAsia="Times New Roman" w:hAnsi="Arial" w:cs="Arial"/>
                <w:color w:val="000000"/>
                <w:sz w:val="24"/>
                <w:szCs w:val="24"/>
                <w:lang w:eastAsia="ru-RU"/>
              </w:rPr>
            </w:pPr>
          </w:p>
        </w:tc>
        <w:tc>
          <w:tcPr>
            <w:tcW w:w="1400" w:type="dxa"/>
            <w:gridSpan w:val="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3220" w:type="dxa"/>
            <w:gridSpan w:val="7"/>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Порубочный билет №</w:t>
            </w:r>
          </w:p>
        </w:tc>
        <w:tc>
          <w:tcPr>
            <w:tcW w:w="1120" w:type="dxa"/>
            <w:gridSpan w:val="3"/>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700" w:type="dxa"/>
            <w:gridSpan w:val="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от "</w:t>
            </w:r>
          </w:p>
        </w:tc>
        <w:tc>
          <w:tcPr>
            <w:tcW w:w="560" w:type="dxa"/>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420" w:type="dxa"/>
            <w:gridSpan w:val="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w:t>
            </w:r>
          </w:p>
        </w:tc>
        <w:tc>
          <w:tcPr>
            <w:tcW w:w="2100" w:type="dxa"/>
            <w:gridSpan w:val="2"/>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261" w:type="dxa"/>
            <w:gridSpan w:val="3"/>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9781" w:type="dxa"/>
            <w:gridSpan w:val="2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(на вырубку (уничтожение), санитарную рубку, санитарную, омолаживающую или формовочную обрезку зеленых насаждений)</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9781" w:type="dxa"/>
            <w:gridSpan w:val="2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1154" w:type="dxa"/>
            <w:gridSpan w:val="2"/>
            <w:tcMar>
              <w:top w:w="15" w:type="dxa"/>
              <w:left w:w="149" w:type="dxa"/>
              <w:bottom w:w="15" w:type="dxa"/>
              <w:right w:w="149"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Выдан:</w:t>
            </w:r>
          </w:p>
        </w:tc>
        <w:tc>
          <w:tcPr>
            <w:tcW w:w="8893" w:type="dxa"/>
            <w:gridSpan w:val="22"/>
            <w:tcBorders>
              <w:bottom w:val="single" w:sz="6" w:space="0" w:color="000000"/>
            </w:tcBorders>
            <w:tcMar>
              <w:top w:w="15" w:type="dxa"/>
              <w:left w:w="149" w:type="dxa"/>
              <w:bottom w:w="15" w:type="dxa"/>
              <w:right w:w="149"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r>
      <w:tr w:rsidR="004B118E" w:rsidRPr="004B118E" w:rsidTr="004B118E">
        <w:tc>
          <w:tcPr>
            <w:tcW w:w="1154" w:type="dxa"/>
            <w:gridSpan w:val="2"/>
            <w:tcMar>
              <w:top w:w="15" w:type="dxa"/>
              <w:left w:w="149" w:type="dxa"/>
              <w:bottom w:w="15" w:type="dxa"/>
              <w:right w:w="149"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8893" w:type="dxa"/>
            <w:gridSpan w:val="22"/>
            <w:tcMar>
              <w:top w:w="15" w:type="dxa"/>
              <w:left w:w="149" w:type="dxa"/>
              <w:bottom w:w="15" w:type="dxa"/>
              <w:right w:w="149"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(юридическому лицу или индивидуальному предпринимателю, адрес, в интересах которого происходит вырубка (уничтожение) зеленых насаждений).</w:t>
            </w:r>
          </w:p>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на основании акта обследования зеленых насаждений №___ от ________________.</w:t>
            </w:r>
          </w:p>
        </w:tc>
      </w:tr>
      <w:tr w:rsidR="004B118E" w:rsidRPr="004B118E" w:rsidTr="004B118E">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c>
          <w:tcPr>
            <w:tcW w:w="3969" w:type="dxa"/>
            <w:gridSpan w:val="7"/>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Адрес места производства работ:</w:t>
            </w:r>
          </w:p>
        </w:tc>
        <w:tc>
          <w:tcPr>
            <w:tcW w:w="5704" w:type="dxa"/>
            <w:gridSpan w:val="14"/>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1540" w:type="dxa"/>
            <w:gridSpan w:val="3"/>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Вид работ:</w:t>
            </w:r>
          </w:p>
        </w:tc>
        <w:tc>
          <w:tcPr>
            <w:tcW w:w="8241" w:type="dxa"/>
            <w:gridSpan w:val="19"/>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9781" w:type="dxa"/>
            <w:gridSpan w:val="2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На основании представленных документов:</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9781" w:type="dxa"/>
            <w:gridSpan w:val="22"/>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9781" w:type="dxa"/>
            <w:gridSpan w:val="22"/>
            <w:tcBorders>
              <w:top w:val="single" w:sz="6" w:space="0" w:color="000000"/>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9781" w:type="dxa"/>
            <w:gridSpan w:val="2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xml:space="preserve">в соответствии с прилагаемой </w:t>
            </w:r>
            <w:proofErr w:type="spellStart"/>
            <w:r w:rsidRPr="004B118E">
              <w:rPr>
                <w:rFonts w:ascii="Arial" w:eastAsia="Times New Roman" w:hAnsi="Arial" w:cs="Arial"/>
                <w:sz w:val="24"/>
                <w:szCs w:val="24"/>
                <w:lang w:eastAsia="ru-RU"/>
              </w:rPr>
              <w:t>перечетной</w:t>
            </w:r>
            <w:proofErr w:type="spellEnd"/>
            <w:r w:rsidRPr="004B118E">
              <w:rPr>
                <w:rFonts w:ascii="Arial" w:eastAsia="Times New Roman" w:hAnsi="Arial" w:cs="Arial"/>
                <w:sz w:val="24"/>
                <w:szCs w:val="24"/>
                <w:lang w:eastAsia="ru-RU"/>
              </w:rPr>
              <w:t xml:space="preserve"> ведомостью, проектом, схемой разрешается:</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1400" w:type="dxa"/>
            <w:gridSpan w:val="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вырубить</w:t>
            </w:r>
          </w:p>
        </w:tc>
        <w:tc>
          <w:tcPr>
            <w:tcW w:w="6300" w:type="dxa"/>
            <w:gridSpan w:val="16"/>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2081" w:type="dxa"/>
            <w:gridSpan w:val="4"/>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шт. деревьев</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7700" w:type="dxa"/>
            <w:gridSpan w:val="18"/>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2081" w:type="dxa"/>
            <w:gridSpan w:val="4"/>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шт. кустарников</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1960" w:type="dxa"/>
            <w:gridSpan w:val="5"/>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восстановить</w:t>
            </w:r>
          </w:p>
        </w:tc>
        <w:tc>
          <w:tcPr>
            <w:tcW w:w="5740" w:type="dxa"/>
            <w:gridSpan w:val="13"/>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2081" w:type="dxa"/>
            <w:gridSpan w:val="4"/>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шт. деревьев</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7700" w:type="dxa"/>
            <w:gridSpan w:val="18"/>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2081" w:type="dxa"/>
            <w:gridSpan w:val="4"/>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шт. кустарников</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1820" w:type="dxa"/>
            <w:gridSpan w:val="4"/>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вид обрезки</w:t>
            </w:r>
          </w:p>
        </w:tc>
        <w:tc>
          <w:tcPr>
            <w:tcW w:w="5880" w:type="dxa"/>
            <w:gridSpan w:val="14"/>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2081" w:type="dxa"/>
            <w:gridSpan w:val="4"/>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шт. деревьев</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7700" w:type="dxa"/>
            <w:gridSpan w:val="18"/>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2081" w:type="dxa"/>
            <w:gridSpan w:val="4"/>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шт. кустарников</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7280" w:type="dxa"/>
            <w:gridSpan w:val="16"/>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Работы производить в присутствии представителя</w:t>
            </w:r>
          </w:p>
        </w:tc>
        <w:tc>
          <w:tcPr>
            <w:tcW w:w="2501" w:type="dxa"/>
            <w:gridSpan w:val="6"/>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9781" w:type="dxa"/>
            <w:gridSpan w:val="22"/>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9781" w:type="dxa"/>
            <w:gridSpan w:val="22"/>
            <w:tcBorders>
              <w:top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Администрации </w:t>
            </w:r>
            <w:r w:rsidR="00E813D6">
              <w:rPr>
                <w:rFonts w:ascii="Arial" w:eastAsia="Times New Roman" w:hAnsi="Arial" w:cs="Arial"/>
                <w:sz w:val="24"/>
                <w:szCs w:val="24"/>
                <w:lang w:eastAsia="ru-RU"/>
              </w:rPr>
              <w:t>Нововладимировского</w:t>
            </w:r>
            <w:r w:rsidRPr="004B118E">
              <w:rPr>
                <w:rFonts w:ascii="Arial" w:eastAsia="Times New Roman" w:hAnsi="Arial" w:cs="Arial"/>
                <w:sz w:val="24"/>
                <w:szCs w:val="24"/>
                <w:lang w:eastAsia="ru-RU"/>
              </w:rPr>
              <w:t xml:space="preserve"> сельского поселения </w:t>
            </w:r>
            <w:r w:rsidR="00E813D6">
              <w:rPr>
                <w:rFonts w:ascii="Arial" w:eastAsia="Times New Roman" w:hAnsi="Arial" w:cs="Arial"/>
                <w:sz w:val="24"/>
                <w:szCs w:val="24"/>
                <w:lang w:eastAsia="ru-RU"/>
              </w:rPr>
              <w:t>Тбилисского</w:t>
            </w:r>
            <w:r w:rsidRPr="004B118E">
              <w:rPr>
                <w:rFonts w:ascii="Arial" w:eastAsia="Times New Roman" w:hAnsi="Arial" w:cs="Arial"/>
                <w:sz w:val="24"/>
                <w:szCs w:val="24"/>
                <w:lang w:eastAsia="ru-RU"/>
              </w:rPr>
              <w:t xml:space="preserve"> района</w:t>
            </w:r>
          </w:p>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Дату начала работ по вырубке зеленых насаждений сообщить в             </w:t>
            </w:r>
          </w:p>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Администрацию </w:t>
            </w:r>
            <w:r w:rsidR="00E813D6">
              <w:rPr>
                <w:rFonts w:ascii="Arial" w:eastAsia="Times New Roman" w:hAnsi="Arial" w:cs="Arial"/>
                <w:sz w:val="24"/>
                <w:szCs w:val="24"/>
                <w:lang w:eastAsia="ru-RU"/>
              </w:rPr>
              <w:t>Нововладимировского</w:t>
            </w:r>
            <w:r w:rsidRPr="004B118E">
              <w:rPr>
                <w:rFonts w:ascii="Arial" w:eastAsia="Times New Roman" w:hAnsi="Arial" w:cs="Arial"/>
                <w:sz w:val="24"/>
                <w:szCs w:val="24"/>
                <w:lang w:eastAsia="ru-RU"/>
              </w:rPr>
              <w:t xml:space="preserve"> сельского поселения </w:t>
            </w:r>
            <w:r w:rsidR="00E813D6">
              <w:rPr>
                <w:rFonts w:ascii="Arial" w:eastAsia="Times New Roman" w:hAnsi="Arial" w:cs="Arial"/>
                <w:sz w:val="24"/>
                <w:szCs w:val="24"/>
                <w:lang w:eastAsia="ru-RU"/>
              </w:rPr>
              <w:t>Тбилисского</w:t>
            </w:r>
            <w:r w:rsidRPr="004B118E">
              <w:rPr>
                <w:rFonts w:ascii="Arial" w:eastAsia="Times New Roman" w:hAnsi="Arial" w:cs="Arial"/>
                <w:sz w:val="24"/>
                <w:szCs w:val="24"/>
                <w:lang w:eastAsia="ru-RU"/>
              </w:rPr>
              <w:t xml:space="preserve"> района</w:t>
            </w:r>
          </w:p>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не позднее, чем за 5 дней до назначенного срока (тел.____________________)</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9639" w:type="dxa"/>
            <w:gridSpan w:val="20"/>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2800" w:type="dxa"/>
            <w:gridSpan w:val="6"/>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Срок действия</w:t>
            </w:r>
          </w:p>
        </w:tc>
        <w:tc>
          <w:tcPr>
            <w:tcW w:w="6981" w:type="dxa"/>
            <w:gridSpan w:val="16"/>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5460" w:type="dxa"/>
            <w:gridSpan w:val="11"/>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Глава </w:t>
            </w:r>
            <w:r w:rsidR="00E813D6">
              <w:rPr>
                <w:rFonts w:ascii="Arial" w:eastAsia="Times New Roman" w:hAnsi="Arial" w:cs="Arial"/>
                <w:sz w:val="24"/>
                <w:szCs w:val="24"/>
                <w:lang w:eastAsia="ru-RU"/>
              </w:rPr>
              <w:t>Нововладимировского</w:t>
            </w:r>
            <w:r w:rsidRPr="004B118E">
              <w:rPr>
                <w:rFonts w:ascii="Arial" w:eastAsia="Times New Roman" w:hAnsi="Arial" w:cs="Arial"/>
                <w:sz w:val="24"/>
                <w:szCs w:val="24"/>
                <w:lang w:eastAsia="ru-RU"/>
              </w:rPr>
              <w:t> сельского поселения    </w:t>
            </w:r>
            <w:r w:rsidR="00E813D6">
              <w:rPr>
                <w:rFonts w:ascii="Arial" w:eastAsia="Times New Roman" w:hAnsi="Arial" w:cs="Arial"/>
                <w:sz w:val="24"/>
                <w:szCs w:val="24"/>
                <w:lang w:eastAsia="ru-RU"/>
              </w:rPr>
              <w:t>Тбилисского</w:t>
            </w:r>
            <w:r w:rsidRPr="004B118E">
              <w:rPr>
                <w:rFonts w:ascii="Arial" w:eastAsia="Times New Roman" w:hAnsi="Arial" w:cs="Arial"/>
                <w:sz w:val="24"/>
                <w:szCs w:val="24"/>
                <w:lang w:eastAsia="ru-RU"/>
              </w:rPr>
              <w:t xml:space="preserve"> района</w:t>
            </w:r>
          </w:p>
        </w:tc>
        <w:tc>
          <w:tcPr>
            <w:tcW w:w="4321" w:type="dxa"/>
            <w:gridSpan w:val="11"/>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9781" w:type="dxa"/>
            <w:gridSpan w:val="2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М. П.</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840" w:type="dxa"/>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700" w:type="dxa"/>
            <w:gridSpan w:val="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4340" w:type="dxa"/>
            <w:gridSpan w:val="10"/>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Порубочный билет получил</w:t>
            </w:r>
          </w:p>
        </w:tc>
        <w:tc>
          <w:tcPr>
            <w:tcW w:w="3901" w:type="dxa"/>
            <w:gridSpan w:val="9"/>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5180" w:type="dxa"/>
            <w:gridSpan w:val="10"/>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4601" w:type="dxa"/>
            <w:gridSpan w:val="1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w:t>
            </w:r>
            <w:proofErr w:type="spellStart"/>
            <w:proofErr w:type="gramStart"/>
            <w:r w:rsidRPr="004B118E">
              <w:rPr>
                <w:rFonts w:ascii="Arial" w:eastAsia="Times New Roman" w:hAnsi="Arial" w:cs="Arial"/>
                <w:sz w:val="24"/>
                <w:szCs w:val="24"/>
                <w:lang w:eastAsia="ru-RU"/>
              </w:rPr>
              <w:t>должность,организация</w:t>
            </w:r>
            <w:proofErr w:type="gramEnd"/>
            <w:r w:rsidRPr="004B118E">
              <w:rPr>
                <w:rFonts w:ascii="Arial" w:eastAsia="Times New Roman" w:hAnsi="Arial" w:cs="Arial"/>
                <w:sz w:val="24"/>
                <w:szCs w:val="24"/>
                <w:lang w:eastAsia="ru-RU"/>
              </w:rPr>
              <w:t>,подпись</w:t>
            </w:r>
            <w:proofErr w:type="spellEnd"/>
            <w:r w:rsidRPr="004B118E">
              <w:rPr>
                <w:rFonts w:ascii="Arial" w:eastAsia="Times New Roman" w:hAnsi="Arial" w:cs="Arial"/>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Ф.И.О.)</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4060" w:type="dxa"/>
            <w:gridSpan w:val="8"/>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Порубочный билет закрыт</w:t>
            </w:r>
          </w:p>
        </w:tc>
        <w:tc>
          <w:tcPr>
            <w:tcW w:w="5721" w:type="dxa"/>
            <w:gridSpan w:val="14"/>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r w:rsidR="004B118E" w:rsidRPr="004B118E" w:rsidTr="004B118E">
        <w:tc>
          <w:tcPr>
            <w:tcW w:w="0" w:type="auto"/>
            <w:hideMark/>
          </w:tcPr>
          <w:p w:rsidR="004B118E" w:rsidRPr="004B118E" w:rsidRDefault="004B118E" w:rsidP="004B118E">
            <w:pPr>
              <w:spacing w:after="0" w:line="240" w:lineRule="auto"/>
              <w:rPr>
                <w:rFonts w:ascii="Times New Roman" w:eastAsia="Times New Roman" w:hAnsi="Times New Roman" w:cs="Times New Roman"/>
                <w:sz w:val="20"/>
                <w:szCs w:val="20"/>
                <w:lang w:eastAsia="ru-RU"/>
              </w:rPr>
            </w:pPr>
          </w:p>
        </w:tc>
        <w:tc>
          <w:tcPr>
            <w:tcW w:w="9781" w:type="dxa"/>
            <w:gridSpan w:val="2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(дата, подпись)</w:t>
            </w:r>
          </w:p>
        </w:tc>
        <w:tc>
          <w:tcPr>
            <w:tcW w:w="0" w:type="auto"/>
            <w:hideMark/>
          </w:tcPr>
          <w:p w:rsidR="004B118E" w:rsidRPr="004B118E" w:rsidRDefault="004B118E" w:rsidP="004B118E">
            <w:pPr>
              <w:spacing w:after="0" w:line="240" w:lineRule="auto"/>
              <w:rPr>
                <w:rFonts w:ascii="Arial" w:eastAsia="Times New Roman" w:hAnsi="Arial" w:cs="Arial"/>
                <w:sz w:val="24"/>
                <w:szCs w:val="24"/>
                <w:lang w:eastAsia="ru-RU"/>
              </w:rPr>
            </w:pPr>
          </w:p>
        </w:tc>
      </w:tr>
    </w:tbl>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Глава</w:t>
      </w:r>
    </w:p>
    <w:p w:rsidR="004B118E" w:rsidRPr="004B118E" w:rsidRDefault="00E813D6" w:rsidP="004B11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Нововладимировского</w:t>
      </w:r>
      <w:r w:rsidR="004B118E" w:rsidRPr="004B118E">
        <w:rPr>
          <w:rFonts w:ascii="Arial" w:eastAsia="Times New Roman" w:hAnsi="Arial" w:cs="Arial"/>
          <w:color w:val="000000"/>
          <w:sz w:val="24"/>
          <w:szCs w:val="24"/>
          <w:lang w:eastAsia="ru-RU"/>
        </w:rPr>
        <w:t> сельского поселения</w:t>
      </w:r>
    </w:p>
    <w:p w:rsidR="004B118E" w:rsidRPr="004B118E" w:rsidRDefault="00E813D6" w:rsidP="004B11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Тбилисского</w:t>
      </w:r>
      <w:r w:rsidR="004B118E" w:rsidRPr="004B118E">
        <w:rPr>
          <w:rFonts w:ascii="Arial" w:eastAsia="Times New Roman" w:hAnsi="Arial" w:cs="Arial"/>
          <w:color w:val="000000"/>
          <w:sz w:val="24"/>
          <w:szCs w:val="24"/>
          <w:lang w:eastAsia="ru-RU"/>
        </w:rPr>
        <w:t xml:space="preserve"> района</w:t>
      </w:r>
    </w:p>
    <w:p w:rsidR="004B118E" w:rsidRPr="004B118E" w:rsidRDefault="000B5FE5" w:rsidP="004B11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В.В. </w:t>
      </w:r>
      <w:proofErr w:type="spellStart"/>
      <w:r>
        <w:rPr>
          <w:rFonts w:ascii="Arial" w:eastAsia="Times New Roman" w:hAnsi="Arial" w:cs="Arial"/>
          <w:color w:val="000000"/>
          <w:sz w:val="24"/>
          <w:szCs w:val="24"/>
          <w:lang w:eastAsia="ru-RU"/>
        </w:rPr>
        <w:t>Диков</w:t>
      </w:r>
      <w:proofErr w:type="spellEnd"/>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ПРИЛОЖЕНИЕ № 4</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к административному регламенту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предоставления муниципальной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услуги «Выдача порубочного билета»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 </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b/>
          <w:bCs/>
          <w:color w:val="000000"/>
          <w:sz w:val="24"/>
          <w:szCs w:val="24"/>
          <w:lang w:eastAsia="ru-RU"/>
        </w:rPr>
        <w:t>ФОРМА</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b/>
          <w:bCs/>
          <w:color w:val="000000"/>
          <w:sz w:val="24"/>
          <w:szCs w:val="24"/>
          <w:lang w:eastAsia="ru-RU"/>
        </w:rPr>
        <w:t>уведомления об отказе в предоставлении муниципальной услуги «Выдача порубочного билета»</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________________________________________________________________________________________________________________________________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(Ф.И.О., адрес заявителя, его представителя)</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b/>
          <w:bCs/>
          <w:color w:val="000000"/>
          <w:sz w:val="24"/>
          <w:szCs w:val="24"/>
          <w:lang w:eastAsia="ru-RU"/>
        </w:rPr>
        <w:t>УВЕДОМЛЕНИЕ</w:t>
      </w:r>
      <w:r w:rsidRPr="004B118E">
        <w:rPr>
          <w:rFonts w:ascii="Arial" w:eastAsia="Times New Roman" w:hAnsi="Arial" w:cs="Arial"/>
          <w:color w:val="000000"/>
          <w:sz w:val="24"/>
          <w:szCs w:val="24"/>
          <w:lang w:eastAsia="ru-RU"/>
        </w:rPr>
        <w:br/>
      </w:r>
      <w:r w:rsidRPr="004B118E">
        <w:rPr>
          <w:rFonts w:ascii="Arial" w:eastAsia="Times New Roman" w:hAnsi="Arial" w:cs="Arial"/>
          <w:b/>
          <w:bCs/>
          <w:color w:val="000000"/>
          <w:sz w:val="24"/>
          <w:szCs w:val="24"/>
          <w:lang w:eastAsia="ru-RU"/>
        </w:rPr>
        <w:t>об отказе в предоставлении муниципальной услуги «Выдача порубочного билета»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Настоящим уведомлением сообщаем, что Вам отказано в предоставлении муниципальной услуги: «Выдача порубочного билета» по следующим основаниям:</w:t>
      </w:r>
    </w:p>
    <w:tbl>
      <w:tblPr>
        <w:tblW w:w="9781" w:type="dxa"/>
        <w:tblCellMar>
          <w:left w:w="0" w:type="dxa"/>
          <w:right w:w="0" w:type="dxa"/>
        </w:tblCellMar>
        <w:tblLook w:val="04A0" w:firstRow="1" w:lastRow="0" w:firstColumn="1" w:lastColumn="0" w:noHBand="0" w:noVBand="1"/>
      </w:tblPr>
      <w:tblGrid>
        <w:gridCol w:w="3500"/>
        <w:gridCol w:w="850"/>
        <w:gridCol w:w="1953"/>
        <w:gridCol w:w="850"/>
        <w:gridCol w:w="2628"/>
      </w:tblGrid>
      <w:tr w:rsidR="004B118E" w:rsidRPr="004B118E" w:rsidTr="004B118E">
        <w:tc>
          <w:tcPr>
            <w:tcW w:w="9781" w:type="dxa"/>
            <w:gridSpan w:val="5"/>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1)_________________________________________________________________;</w:t>
            </w:r>
          </w:p>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2)_________________________________________________________________;</w:t>
            </w:r>
          </w:p>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3)_________________________________________________________________.</w:t>
            </w:r>
          </w:p>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r>
      <w:tr w:rsidR="004B118E" w:rsidRPr="004B118E" w:rsidTr="004B118E">
        <w:tc>
          <w:tcPr>
            <w:tcW w:w="3500" w:type="dxa"/>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280" w:type="dxa"/>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3080" w:type="dxa"/>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280" w:type="dxa"/>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2641" w:type="dxa"/>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r>
      <w:tr w:rsidR="004B118E" w:rsidRPr="004B118E" w:rsidTr="004B118E">
        <w:tc>
          <w:tcPr>
            <w:tcW w:w="3500" w:type="dxa"/>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(должность)</w:t>
            </w:r>
          </w:p>
        </w:tc>
        <w:tc>
          <w:tcPr>
            <w:tcW w:w="3640" w:type="dxa"/>
            <w:gridSpan w:val="3"/>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(подпись)</w:t>
            </w:r>
          </w:p>
        </w:tc>
        <w:tc>
          <w:tcPr>
            <w:tcW w:w="2641" w:type="dxa"/>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(Ф.И.О.)</w:t>
            </w:r>
          </w:p>
        </w:tc>
      </w:tr>
      <w:tr w:rsidR="004B118E" w:rsidRPr="004B118E" w:rsidTr="004B118E">
        <w:tc>
          <w:tcPr>
            <w:tcW w:w="9781" w:type="dxa"/>
            <w:gridSpan w:val="5"/>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С решением ознакомлен(а), причины отказа разъяснены.</w:t>
            </w:r>
          </w:p>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Один экземпляр решения получил(а)</w:t>
            </w:r>
          </w:p>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_____________ ______________________</w:t>
            </w:r>
          </w:p>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(Подпись) (Ф.И.О. заявителя, его представителя)</w:t>
            </w:r>
          </w:p>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«___»___________ 20__ г.</w:t>
            </w:r>
          </w:p>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(дата)</w:t>
            </w:r>
          </w:p>
        </w:tc>
      </w:tr>
    </w:tbl>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_______________________ ___________________    ______________________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roofErr w:type="gramStart"/>
      <w:r w:rsidRPr="004B118E">
        <w:rPr>
          <w:rFonts w:ascii="Arial" w:eastAsia="Times New Roman" w:hAnsi="Arial" w:cs="Arial"/>
          <w:color w:val="000000"/>
          <w:sz w:val="24"/>
          <w:szCs w:val="24"/>
          <w:lang w:eastAsia="ru-RU"/>
        </w:rPr>
        <w:t>должность)   </w:t>
      </w:r>
      <w:proofErr w:type="gramEnd"/>
      <w:r w:rsidRPr="004B118E">
        <w:rPr>
          <w:rFonts w:ascii="Arial" w:eastAsia="Times New Roman" w:hAnsi="Arial" w:cs="Arial"/>
          <w:color w:val="000000"/>
          <w:sz w:val="24"/>
          <w:szCs w:val="24"/>
          <w:lang w:eastAsia="ru-RU"/>
        </w:rPr>
        <w:t>                            (подпись)                                     (Ф.И.О.)</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Глава</w:t>
      </w:r>
    </w:p>
    <w:p w:rsidR="004B118E" w:rsidRPr="004B118E" w:rsidRDefault="00E813D6" w:rsidP="004B11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Нововладимировского</w:t>
      </w:r>
      <w:r w:rsidR="004B118E" w:rsidRPr="004B118E">
        <w:rPr>
          <w:rFonts w:ascii="Arial" w:eastAsia="Times New Roman" w:hAnsi="Arial" w:cs="Arial"/>
          <w:color w:val="000000"/>
          <w:sz w:val="24"/>
          <w:szCs w:val="24"/>
          <w:lang w:eastAsia="ru-RU"/>
        </w:rPr>
        <w:t> сельского поселения</w:t>
      </w:r>
    </w:p>
    <w:p w:rsidR="004B118E" w:rsidRPr="004B118E" w:rsidRDefault="00E813D6" w:rsidP="004B11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Тбилисского</w:t>
      </w:r>
      <w:r w:rsidR="004B118E" w:rsidRPr="004B118E">
        <w:rPr>
          <w:rFonts w:ascii="Arial" w:eastAsia="Times New Roman" w:hAnsi="Arial" w:cs="Arial"/>
          <w:color w:val="000000"/>
          <w:sz w:val="24"/>
          <w:szCs w:val="24"/>
          <w:lang w:eastAsia="ru-RU"/>
        </w:rPr>
        <w:t xml:space="preserve"> района</w:t>
      </w:r>
    </w:p>
    <w:p w:rsidR="004B118E" w:rsidRPr="004B118E" w:rsidRDefault="000B5FE5" w:rsidP="004B11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В.В. </w:t>
      </w:r>
      <w:proofErr w:type="spellStart"/>
      <w:r>
        <w:rPr>
          <w:rFonts w:ascii="Arial" w:eastAsia="Times New Roman" w:hAnsi="Arial" w:cs="Arial"/>
          <w:color w:val="000000"/>
          <w:sz w:val="24"/>
          <w:szCs w:val="24"/>
          <w:lang w:eastAsia="ru-RU"/>
        </w:rPr>
        <w:t>Диков</w:t>
      </w:r>
      <w:proofErr w:type="spellEnd"/>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ПРИЛОЖЕНИЕ № 5</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к административному регламенту</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предоставления муниципальной</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услуги «Выдача порубочного билета»</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b/>
          <w:bCs/>
          <w:color w:val="000000"/>
          <w:sz w:val="24"/>
          <w:szCs w:val="24"/>
          <w:lang w:eastAsia="ru-RU"/>
        </w:rPr>
        <w:t>Акт</w:t>
      </w:r>
    </w:p>
    <w:p w:rsidR="004B118E" w:rsidRPr="004B118E" w:rsidRDefault="004B118E" w:rsidP="004B118E">
      <w:pPr>
        <w:spacing w:after="0" w:line="240" w:lineRule="auto"/>
        <w:ind w:firstLine="567"/>
        <w:jc w:val="center"/>
        <w:rPr>
          <w:rFonts w:ascii="Arial" w:eastAsia="Times New Roman" w:hAnsi="Arial" w:cs="Arial"/>
          <w:color w:val="000000"/>
          <w:sz w:val="24"/>
          <w:szCs w:val="24"/>
          <w:lang w:eastAsia="ru-RU"/>
        </w:rPr>
      </w:pPr>
      <w:r w:rsidRPr="004B118E">
        <w:rPr>
          <w:rFonts w:ascii="Arial" w:eastAsia="Times New Roman" w:hAnsi="Arial" w:cs="Arial"/>
          <w:b/>
          <w:bCs/>
          <w:color w:val="000000"/>
          <w:sz w:val="24"/>
          <w:szCs w:val="24"/>
          <w:lang w:eastAsia="ru-RU"/>
        </w:rPr>
        <w:t>обследования зеленых насаждений №____</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Мы, нижеподписавшиеся, комиссия в составе:</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709" w:type="dxa"/>
        <w:tblCellMar>
          <w:left w:w="0" w:type="dxa"/>
          <w:right w:w="0" w:type="dxa"/>
        </w:tblCellMar>
        <w:tblLook w:val="04A0" w:firstRow="1" w:lastRow="0" w:firstColumn="1" w:lastColumn="0" w:noHBand="0" w:noVBand="1"/>
      </w:tblPr>
      <w:tblGrid>
        <w:gridCol w:w="474"/>
        <w:gridCol w:w="983"/>
        <w:gridCol w:w="289"/>
        <w:gridCol w:w="1883"/>
        <w:gridCol w:w="923"/>
        <w:gridCol w:w="957"/>
        <w:gridCol w:w="233"/>
        <w:gridCol w:w="560"/>
        <w:gridCol w:w="628"/>
        <w:gridCol w:w="1571"/>
        <w:gridCol w:w="1208"/>
      </w:tblGrid>
      <w:tr w:rsidR="004B118E" w:rsidRPr="004B118E" w:rsidTr="004B118E">
        <w:tc>
          <w:tcPr>
            <w:tcW w:w="6629" w:type="dxa"/>
            <w:gridSpan w:val="8"/>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3080" w:type="dxa"/>
            <w:gridSpan w:val="3"/>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составили</w:t>
            </w:r>
          </w:p>
        </w:tc>
      </w:tr>
      <w:tr w:rsidR="004B118E" w:rsidRPr="004B118E" w:rsidTr="004B118E">
        <w:tc>
          <w:tcPr>
            <w:tcW w:w="9709" w:type="dxa"/>
            <w:gridSpan w:val="11"/>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настоящий акт в том, что в результате комиссионного обследования состояния многолетних зеленых насаждений </w:t>
            </w:r>
            <w:r w:rsidR="00E813D6">
              <w:rPr>
                <w:rFonts w:ascii="Arial" w:eastAsia="Times New Roman" w:hAnsi="Arial" w:cs="Arial"/>
                <w:sz w:val="24"/>
                <w:szCs w:val="24"/>
                <w:lang w:eastAsia="ru-RU"/>
              </w:rPr>
              <w:t>Нововладимировского</w:t>
            </w:r>
            <w:r w:rsidRPr="004B118E">
              <w:rPr>
                <w:rFonts w:ascii="Arial" w:eastAsia="Times New Roman" w:hAnsi="Arial" w:cs="Arial"/>
                <w:sz w:val="24"/>
                <w:szCs w:val="24"/>
                <w:lang w:eastAsia="ru-RU"/>
              </w:rPr>
              <w:t xml:space="preserve"> сельского поселения </w:t>
            </w:r>
            <w:r w:rsidR="00E813D6">
              <w:rPr>
                <w:rFonts w:ascii="Arial" w:eastAsia="Times New Roman" w:hAnsi="Arial" w:cs="Arial"/>
                <w:sz w:val="24"/>
                <w:szCs w:val="24"/>
                <w:lang w:eastAsia="ru-RU"/>
              </w:rPr>
              <w:t>Тбилисского</w:t>
            </w:r>
            <w:r w:rsidRPr="004B118E">
              <w:rPr>
                <w:rFonts w:ascii="Arial" w:eastAsia="Times New Roman" w:hAnsi="Arial" w:cs="Arial"/>
                <w:sz w:val="24"/>
                <w:szCs w:val="24"/>
                <w:lang w:eastAsia="ru-RU"/>
              </w:rPr>
              <w:t xml:space="preserve"> района согласно обращениям граждан и организаций, приняты следующие решения:</w:t>
            </w:r>
          </w:p>
        </w:tc>
      </w:tr>
      <w:tr w:rsidR="004B118E" w:rsidRPr="004B118E" w:rsidTr="004B118E">
        <w:tc>
          <w:tcPr>
            <w:tcW w:w="9709" w:type="dxa"/>
            <w:gridSpan w:val="11"/>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r>
      <w:tr w:rsidR="004B118E" w:rsidRPr="004B118E" w:rsidTr="004B118E">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w:t>
            </w:r>
          </w:p>
        </w:tc>
        <w:tc>
          <w:tcPr>
            <w:tcW w:w="17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Адрес</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Наименование породы</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Кол-во (шт.)</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Возраст (лет)</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Диаметр ствола (см)</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Решение, примечание</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Заказчик</w:t>
            </w:r>
          </w:p>
        </w:tc>
      </w:tr>
      <w:tr w:rsidR="004B118E" w:rsidRPr="004B118E" w:rsidTr="004B118E">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1.</w:t>
            </w:r>
          </w:p>
        </w:tc>
        <w:tc>
          <w:tcPr>
            <w:tcW w:w="17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r>
      <w:tr w:rsidR="004B118E" w:rsidRPr="004B118E" w:rsidTr="004B118E">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2.</w:t>
            </w:r>
          </w:p>
        </w:tc>
        <w:tc>
          <w:tcPr>
            <w:tcW w:w="17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r>
      <w:tr w:rsidR="004B118E" w:rsidRPr="004B118E" w:rsidTr="004B118E">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w:t>
            </w:r>
          </w:p>
        </w:tc>
        <w:tc>
          <w:tcPr>
            <w:tcW w:w="170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1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B118E" w:rsidRPr="004B118E" w:rsidRDefault="004B118E" w:rsidP="004B118E">
            <w:pPr>
              <w:spacing w:after="0" w:line="240" w:lineRule="auto"/>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r>
      <w:tr w:rsidR="004B118E" w:rsidRPr="004B118E" w:rsidTr="004B118E">
        <w:tc>
          <w:tcPr>
            <w:tcW w:w="9709" w:type="dxa"/>
            <w:gridSpan w:val="11"/>
            <w:tcBorders>
              <w:top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Подписи</w:t>
            </w:r>
          </w:p>
        </w:tc>
      </w:tr>
      <w:tr w:rsidR="004B118E" w:rsidRPr="004B118E" w:rsidTr="004B118E">
        <w:tc>
          <w:tcPr>
            <w:tcW w:w="1678" w:type="dxa"/>
            <w:gridSpan w:val="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4111" w:type="dxa"/>
            <w:gridSpan w:val="4"/>
            <w:tcBorders>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3920" w:type="dxa"/>
            <w:gridSpan w:val="5"/>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r>
      <w:tr w:rsidR="004B118E" w:rsidRPr="004B118E" w:rsidTr="004B118E">
        <w:tc>
          <w:tcPr>
            <w:tcW w:w="1678" w:type="dxa"/>
            <w:gridSpan w:val="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4111" w:type="dxa"/>
            <w:gridSpan w:val="4"/>
            <w:tcBorders>
              <w:top w:val="single" w:sz="6" w:space="0" w:color="000000"/>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3920" w:type="dxa"/>
            <w:gridSpan w:val="5"/>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r>
      <w:tr w:rsidR="004B118E" w:rsidRPr="004B118E" w:rsidTr="004B118E">
        <w:tc>
          <w:tcPr>
            <w:tcW w:w="1678" w:type="dxa"/>
            <w:gridSpan w:val="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4111" w:type="dxa"/>
            <w:gridSpan w:val="4"/>
            <w:tcBorders>
              <w:top w:val="single" w:sz="6" w:space="0" w:color="000000"/>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3920" w:type="dxa"/>
            <w:gridSpan w:val="5"/>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r>
      <w:tr w:rsidR="004B118E" w:rsidRPr="004B118E" w:rsidTr="004B118E">
        <w:tc>
          <w:tcPr>
            <w:tcW w:w="1678" w:type="dxa"/>
            <w:gridSpan w:val="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4111" w:type="dxa"/>
            <w:gridSpan w:val="4"/>
            <w:tcBorders>
              <w:top w:val="single" w:sz="6" w:space="0" w:color="000000"/>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3920" w:type="dxa"/>
            <w:gridSpan w:val="5"/>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r>
      <w:tr w:rsidR="004B118E" w:rsidRPr="004B118E" w:rsidTr="004B118E">
        <w:tc>
          <w:tcPr>
            <w:tcW w:w="1678" w:type="dxa"/>
            <w:gridSpan w:val="2"/>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4111" w:type="dxa"/>
            <w:gridSpan w:val="4"/>
            <w:tcBorders>
              <w:top w:val="single" w:sz="6" w:space="0" w:color="000000"/>
              <w:bottom w:val="single" w:sz="6" w:space="0" w:color="000000"/>
            </w:tcBorders>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c>
          <w:tcPr>
            <w:tcW w:w="3920" w:type="dxa"/>
            <w:gridSpan w:val="5"/>
            <w:tcMar>
              <w:top w:w="0" w:type="dxa"/>
              <w:left w:w="108" w:type="dxa"/>
              <w:bottom w:w="0" w:type="dxa"/>
              <w:right w:w="108" w:type="dxa"/>
            </w:tcMar>
            <w:hideMark/>
          </w:tcPr>
          <w:p w:rsidR="004B118E" w:rsidRPr="004B118E" w:rsidRDefault="004B118E" w:rsidP="004B118E">
            <w:pPr>
              <w:spacing w:after="0" w:line="240" w:lineRule="auto"/>
              <w:ind w:firstLine="567"/>
              <w:jc w:val="both"/>
              <w:rPr>
                <w:rFonts w:ascii="Arial" w:eastAsia="Times New Roman" w:hAnsi="Arial" w:cs="Arial"/>
                <w:sz w:val="24"/>
                <w:szCs w:val="24"/>
                <w:lang w:eastAsia="ru-RU"/>
              </w:rPr>
            </w:pPr>
            <w:r w:rsidRPr="004B118E">
              <w:rPr>
                <w:rFonts w:ascii="Arial" w:eastAsia="Times New Roman" w:hAnsi="Arial" w:cs="Arial"/>
                <w:sz w:val="24"/>
                <w:szCs w:val="24"/>
                <w:lang w:eastAsia="ru-RU"/>
              </w:rPr>
              <w:t> </w:t>
            </w:r>
          </w:p>
        </w:tc>
      </w:tr>
    </w:tbl>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Глава</w:t>
      </w:r>
    </w:p>
    <w:p w:rsidR="004B118E" w:rsidRPr="004B118E" w:rsidRDefault="00E813D6" w:rsidP="004B11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Нововладимировского</w:t>
      </w:r>
      <w:r w:rsidR="004B118E" w:rsidRPr="004B118E">
        <w:rPr>
          <w:rFonts w:ascii="Arial" w:eastAsia="Times New Roman" w:hAnsi="Arial" w:cs="Arial"/>
          <w:color w:val="000000"/>
          <w:sz w:val="24"/>
          <w:szCs w:val="24"/>
          <w:lang w:eastAsia="ru-RU"/>
        </w:rPr>
        <w:t> сельского поселения</w:t>
      </w:r>
    </w:p>
    <w:p w:rsidR="004B118E" w:rsidRPr="004B118E" w:rsidRDefault="00E813D6" w:rsidP="004B11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Тбилисского</w:t>
      </w:r>
      <w:r w:rsidR="004B118E" w:rsidRPr="004B118E">
        <w:rPr>
          <w:rFonts w:ascii="Arial" w:eastAsia="Times New Roman" w:hAnsi="Arial" w:cs="Arial"/>
          <w:color w:val="000000"/>
          <w:sz w:val="24"/>
          <w:szCs w:val="24"/>
          <w:lang w:eastAsia="ru-RU"/>
        </w:rPr>
        <w:t> района</w:t>
      </w:r>
    </w:p>
    <w:p w:rsidR="004B118E" w:rsidRPr="004B118E" w:rsidRDefault="000B5FE5" w:rsidP="004B118E">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В.В. Диков</w:t>
      </w:r>
    </w:p>
    <w:p w:rsidR="004B118E" w:rsidRPr="004B118E" w:rsidRDefault="004B118E" w:rsidP="004B118E">
      <w:pPr>
        <w:spacing w:after="0" w:line="240" w:lineRule="auto"/>
        <w:ind w:firstLine="567"/>
        <w:jc w:val="both"/>
        <w:rPr>
          <w:rFonts w:ascii="Arial" w:eastAsia="Times New Roman" w:hAnsi="Arial" w:cs="Arial"/>
          <w:color w:val="000000"/>
          <w:sz w:val="24"/>
          <w:szCs w:val="24"/>
          <w:lang w:eastAsia="ru-RU"/>
        </w:rPr>
      </w:pPr>
      <w:r w:rsidRPr="004B118E">
        <w:rPr>
          <w:rFonts w:ascii="Arial" w:eastAsia="Times New Roman" w:hAnsi="Arial" w:cs="Arial"/>
          <w:color w:val="000000"/>
          <w:sz w:val="24"/>
          <w:szCs w:val="24"/>
          <w:lang w:eastAsia="ru-RU"/>
        </w:rPr>
        <w:t> </w:t>
      </w:r>
    </w:p>
    <w:p w:rsidR="004E4F49" w:rsidRDefault="004E4F49"/>
    <w:sectPr w:rsidR="004E4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5A"/>
    <w:rsid w:val="000B5FE5"/>
    <w:rsid w:val="000D465E"/>
    <w:rsid w:val="00157512"/>
    <w:rsid w:val="004B118E"/>
    <w:rsid w:val="004E4F49"/>
    <w:rsid w:val="00D57239"/>
    <w:rsid w:val="00E2555A"/>
    <w:rsid w:val="00E81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098A8-58D0-482E-B75D-9BFF135E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118E"/>
  </w:style>
  <w:style w:type="paragraph" w:styleId="a3">
    <w:name w:val="Normal (Web)"/>
    <w:basedOn w:val="a"/>
    <w:uiPriority w:val="99"/>
    <w:semiHidden/>
    <w:unhideWhenUsed/>
    <w:rsid w:val="004B1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118E"/>
    <w:rPr>
      <w:color w:val="0000FF"/>
      <w:u w:val="single"/>
    </w:rPr>
  </w:style>
  <w:style w:type="character" w:styleId="a5">
    <w:name w:val="FollowedHyperlink"/>
    <w:basedOn w:val="a0"/>
    <w:uiPriority w:val="99"/>
    <w:semiHidden/>
    <w:unhideWhenUsed/>
    <w:rsid w:val="004B118E"/>
    <w:rPr>
      <w:color w:val="800080"/>
      <w:u w:val="single"/>
    </w:rPr>
  </w:style>
  <w:style w:type="character" w:customStyle="1" w:styleId="10">
    <w:name w:val="Гиперссылка1"/>
    <w:basedOn w:val="a0"/>
    <w:rsid w:val="004B118E"/>
  </w:style>
  <w:style w:type="paragraph" w:customStyle="1" w:styleId="11">
    <w:name w:val="Нижний колонтитул1"/>
    <w:basedOn w:val="a"/>
    <w:rsid w:val="004B1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575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3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302971&amp;rnd=D4E57F91C75C314403A1AEBF8F29DCA5&amp;dst=248&amp;fld=1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1" Type="http://schemas.openxmlformats.org/officeDocument/2006/relationships/hyperlink" Target="http://pravo-search.minjust.ru:8080/bigs/showDocument.html" TargetMode="External"/><Relationship Id="rId5" Type="http://schemas.openxmlformats.org/officeDocument/2006/relationships/hyperlink" Target="http://www.consultant.ru/cons/cgi/online.cgi?req=doc&amp;base=LAW&amp;n=302971&amp;rnd=D4E57F91C75C314403A1AEBF8F29DCA5&amp;dst=100011&amp;fld=134" TargetMode="External"/><Relationship Id="rId10" Type="http://schemas.openxmlformats.org/officeDocument/2006/relationships/hyperlink" Target="http://pravo-search.minjust.ru:8080/bigs/showDocument.html?id=BBA0BFB1-06C7-4E50-A8D3-FE1045784BF1" TargetMode="External"/><Relationship Id="rId4" Type="http://schemas.openxmlformats.org/officeDocument/2006/relationships/hyperlink" Target="http://www.consultant.ru/cons/cgi/online.cgi?req=doc&amp;base=LAW&amp;n=302971&amp;rnd=D4E57F91C75C314403A1AEBF8F29DCA5&amp;dst=159&amp;fld=134" TargetMode="Externa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23182</Words>
  <Characters>132138</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2021-05-26T12:05:00Z</dcterms:created>
  <dcterms:modified xsi:type="dcterms:W3CDTF">2021-05-27T08:34:00Z</dcterms:modified>
</cp:coreProperties>
</file>